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2" w:rsidRPr="00707DF2" w:rsidRDefault="00707DF2" w:rsidP="0070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Профпереподготовка по направлению от ДОО. 3890 р -700 часов. Гос.диплом. Дистанционно.</w:t>
      </w:r>
    </w:p>
    <w:p w:rsidR="00707DF2" w:rsidRPr="00707DF2" w:rsidRDefault="00707DF2" w:rsidP="0070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1.6pt;height:18pt" o:ole="">
            <v:imagedata r:id="rId5" o:title=""/>
          </v:shape>
          <w:control r:id="rId6" w:name="DefaultOcxName" w:shapeid="_x0000_i1047"/>
        </w:object>
      </w:r>
    </w:p>
    <w:p w:rsidR="00707DF2" w:rsidRPr="00707DF2" w:rsidRDefault="00707DF2" w:rsidP="0070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F2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мая, 18:04</w:t>
      </w:r>
    </w:p>
    <w:p w:rsidR="00707DF2" w:rsidRPr="00707DF2" w:rsidRDefault="00707DF2" w:rsidP="0070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</w:t>
      </w:r>
    </w:p>
    <w:p w:rsidR="00707DF2" w:rsidRPr="00707DF2" w:rsidRDefault="00707DF2" w:rsidP="0070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5056A" wp14:editId="1D4DB24A">
            <wp:extent cx="7620" cy="7620"/>
            <wp:effectExtent l="0" t="0" r="0" b="0"/>
            <wp:docPr id="1" name="Рисунок 1" descr="https://proxy.imgsmail.ru?email=47-detsad%40mail.ru&amp;e=1527837333&amp;h=d7YHfvrWkuJVJJshSAhU6w&amp;url171=c2VydmljZS52c2V3ZWJpbmFyaS5ydS90cmFjay9vcGVuL0JBaHBCT0p0N3pVPS0tMWVmNzBlMDY0NDM5MjRkN2RiZmUzZjQ1ZWE2Y2NiNjBlOWY2OWU4Mw~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?email=47-detsad%40mail.ru&amp;e=1527837333&amp;h=d7YHfvrWkuJVJJshSAhU6w&amp;url171=c2VydmljZS52c2V3ZWJpbmFyaS5ydS90cmFjay9vcGVuL0JBaHBCT0p0N3pVPS0tMWVmNzBlMDY0NDM5MjRkN2RiZmUzZjQ1ZWE2Y2NiNjBlOWY2OWU4Mw~~&amp;is_https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F2" w:rsidRPr="00707DF2" w:rsidTr="00707DF2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shd w:val="clear" w:color="auto" w:fill="25252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07DF2" w:rsidRPr="00707DF2">
              <w:trPr>
                <w:jc w:val="center"/>
              </w:trPr>
              <w:tc>
                <w:tcPr>
                  <w:tcW w:w="0" w:type="auto"/>
                  <w:shd w:val="clear" w:color="auto" w:fill="252525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5700"/>
                  </w:tblGrid>
                  <w:tr w:rsidR="00707DF2" w:rsidRPr="00707DF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2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4"/>
                          <w:gridCol w:w="6"/>
                        </w:tblGrid>
                        <w:tr w:rsidR="00707DF2" w:rsidRPr="00707DF2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DF2" w:rsidRPr="00707DF2" w:rsidRDefault="00707DF2" w:rsidP="00707D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94"/>
                          <w:gridCol w:w="6"/>
                        </w:tblGrid>
                        <w:tr w:rsidR="00707DF2" w:rsidRPr="00707DF2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7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DF2" w:rsidRPr="00707DF2" w:rsidRDefault="00707DF2" w:rsidP="00707D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07DF2" w:rsidRPr="00707DF2" w:rsidRDefault="00707DF2" w:rsidP="00707DF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07DF2" w:rsidRPr="00707DF2" w:rsidRDefault="00707DF2" w:rsidP="00707D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707DF2" w:rsidRPr="00707DF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6"/>
                  </w:tblGrid>
                  <w:tr w:rsidR="00707DF2" w:rsidRPr="00707DF2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  <w:gridCol w:w="6"/>
                        </w:tblGrid>
                        <w:tr w:rsidR="00707DF2" w:rsidRPr="00707DF2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707DF2">
                                  <w:rPr>
                                    <w:rFonts w:ascii="Helvetica" w:eastAsia="Times New Roman" w:hAnsi="Helvetica" w:cs="Helvetica"/>
                                    <w:noProof/>
                                    <w:color w:val="222222"/>
                                    <w:sz w:val="21"/>
                                    <w:szCs w:val="21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9264" behindDoc="0" locked="0" layoutInCell="1" allowOverlap="0" wp14:anchorId="6172D0DE" wp14:editId="0CC3B0E3">
                                      <wp:simplePos x="0" y="0"/>
                                      <wp:positionH relativeFrom="column">
                                        <wp:align>right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5524500" cy="695325"/>
                                      <wp:effectExtent l="0" t="0" r="0" b="9525"/>
                                      <wp:wrapSquare wrapText="bothSides"/>
                                      <wp:docPr id="3" name="Рисунок 2" descr="logo">
                                        <a:hlinkClick xmlns:a="http://schemas.openxmlformats.org/drawingml/2006/main" r:id="rId8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">
                                                <a:hlinkClick r:id="rId8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0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Обучаем с 2008 г.  Более 24 000 выпускников на 3 факультетах!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DF2" w:rsidRPr="00707DF2" w:rsidRDefault="00707DF2" w:rsidP="00707D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07DF2" w:rsidRPr="00707DF2" w:rsidRDefault="00707DF2" w:rsidP="00707D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07DF2" w:rsidRPr="00707DF2" w:rsidRDefault="00707DF2" w:rsidP="00707D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07DF2" w:rsidRPr="00707DF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shd w:val="clear" w:color="auto" w:fill="D7D6E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200"/>
                  </w:tblGrid>
                  <w:tr w:rsidR="00707DF2" w:rsidRPr="00707DF2">
                    <w:tc>
                      <w:tcPr>
                        <w:tcW w:w="0" w:type="auto"/>
                        <w:shd w:val="clear" w:color="auto" w:fill="D7D6EB"/>
                        <w:tcMar>
                          <w:top w:w="15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  <w:gridCol w:w="6"/>
                        </w:tblGrid>
                        <w:tr w:rsidR="00707DF2" w:rsidRPr="00707DF2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jc w:val="center"/>
                                      <w:outlineLvl w:val="5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Профессиональная переподготовка за 3980 рублей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jc w:val="center"/>
                                      <w:outlineLvl w:val="5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(входят все взносы)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jc w:val="center"/>
                                      <w:outlineLvl w:val="5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(при 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направлении от образовательной организации)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АКЦИЯ ДО 1 ИЮНЯ 2018 г.!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07DF2">
                                <w:rPr>
                                  <w:rFonts w:ascii="Helvetica" w:eastAsia="Times New Roman" w:hAnsi="Helvetica" w:cs="Helvetica"/>
                                  <w:noProof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0" distR="0" simplePos="0" relativeHeight="251660288" behindDoc="0" locked="0" layoutInCell="1" allowOverlap="0" wp14:anchorId="366C595E" wp14:editId="75AD4C7A">
                                        <wp:simplePos x="0" y="0"/>
                                        <wp:positionH relativeFrom="column">
                                          <wp:align>left</wp:align>
                                        </wp:positionH>
                                        <wp:positionV relativeFrom="line">
                                          <wp:posOffset>0</wp:posOffset>
                                        </wp:positionV>
                                        <wp:extent cx="304800" cy="304800"/>
                                        <wp:effectExtent l="0" t="0" r="0" b="0"/>
                                        <wp:wrapSquare wrapText="bothSides"/>
                                        <wp:docPr id="2" name="AutoShape 3" descr="https://e.mail.ru/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AutoShape 3" o:spid="_x0000_s1026" alt="https://e.mail.ru/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W+A&#10;dsICAADSBQAADgAAAAAAAAAAAAAAAAAuAgAAZHJzL2Uyb0RvYy54bWxQSwECLQAUAAYACAAAACEA&#10;TKDpLNgAAAADAQAADwAAAAAAAAAAAAAAAAAcBQAAZHJzL2Rvd25yZXYueG1sUEsFBgAAAAAEAAQA&#10;8wAAACEGAAAAAA==&#10;" o:allowoverlap="f" filled="f" stroked="f">
                                        <o:lock v:ext="edit" aspectratio="t"/>
                                        <w10:wrap type="square" anchory="line"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hyperlink r:id="rId10" w:tgtFrame="_blank" w:history="1">
                                      <w:r w:rsidRPr="00707DF2">
                                        <w:rPr>
                                          <w:rFonts w:ascii="Helvetica" w:eastAsia="Times New Roman" w:hAnsi="Helvetica" w:cs="Helvetica"/>
                                          <w:color w:val="2BA6CB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https://www.vsewebinary.ru/</w:t>
                                      </w:r>
                                    </w:hyperlink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707DF2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BA6CB"/>
                                          <w:lang w:eastAsia="ru-RU"/>
                                        </w:rPr>
                                        <w:t>Скачать образец направления на обучение</w:t>
                                      </w:r>
                                    </w:hyperlink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 базе: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24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1) лица, имеющие среднее 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профессиональное (включая начальное)  и (или) высшее образование;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2) лица, получающие среднее профессиональное и (или) высшее образование (необходима будет справка в конце обучения)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30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shd w:val="clear" w:color="auto" w:fill="F5F6F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"/>
                                <w:gridCol w:w="3649"/>
                                <w:gridCol w:w="294"/>
                              </w:tblGrid>
                              <w:tr w:rsidR="00707DF2" w:rsidRPr="00707DF2">
                                <w:tc>
                                  <w:tcPr>
                                    <w:tcW w:w="300" w:type="pct"/>
                                    <w:shd w:val="clear" w:color="auto" w:fill="F5F6F8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0" w:type="pct"/>
                                    <w:shd w:val="clear" w:color="auto" w:fill="F5F6F8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49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ОБУЧЕНИЕ ПОЛНОСТЬЮ ДИСТАНЦИОННО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2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Выдается кабинет обучения с полным курсом обучения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(самостоятельное обучение).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 xml:space="preserve">Выдается полный комплект документов, подтверждающий зачисление. 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 ВСЕМ КУРСАМ ПРИСВАИВАЕТСЯ КВАЛИФИКАЦИЯ С ЗАНЕСЕНИЕМ В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"Федеральном реестре сведений о документах об образовании и (или) о квалификации, документах об обучении"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FF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Все студенты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FF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вместе с Дипломом получают отдельно Удостоверение о прохождении курса повышения квалификации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FF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"Оказание первой помощи детям педагогическими работниками"</w:t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FF00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без oплaты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49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0" w:line="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5F6F8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30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707DF2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CC295C"/>
                                          <w:lang w:eastAsia="ru-RU"/>
                                        </w:rPr>
                                        <w:t>Посмотреть подробности...</w:t>
                                      </w:r>
                                    </w:hyperlink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Получив диплом о профессиональной переподготовке, Вы смело можете рассчитывать как на замещение вакантных должностей управляющего состава учебных заведений, так и на карьерное повышение.  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 любом случае, получив это образование, вы обеспечите себе достойный уровень заработной платы, надбавки и доплаты в соответствии с тарифной сеткой учреждения, интересную работу и уважаемое 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 xml:space="preserve">положение в обществе. </w:t>
                                    </w:r>
                                  </w:p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Но самое главное - Вы будете соответствовать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 и Профессиональному стандарту.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707DF2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EE3673"/>
                                          <w:lang w:eastAsia="ru-RU"/>
                                        </w:rPr>
                                        <w:t>ПОДРОБНЕЕ →</w:t>
                                      </w:r>
                                    </w:hyperlink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475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94"/>
                                <w:gridCol w:w="1300"/>
                              </w:tblGrid>
                              <w:tr w:rsidR="00707DF2" w:rsidRPr="00707DF2">
                                <w:tc>
                                  <w:tcPr>
                                    <w:tcW w:w="3450" w:type="pct"/>
                                    <w:shd w:val="clear" w:color="auto" w:fill="auto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0" w:type="pct"/>
                                    <w:shd w:val="clear" w:color="auto" w:fill="auto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DF2" w:rsidRPr="00707DF2" w:rsidRDefault="00707DF2" w:rsidP="00707D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7D6EB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  <w:gridCol w:w="6"/>
                        </w:tblGrid>
                        <w:tr w:rsidR="00707DF2" w:rsidRPr="00707DF2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7F2D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7"/>
                                <w:gridCol w:w="3523"/>
                                <w:gridCol w:w="294"/>
                              </w:tblGrid>
                              <w:tr w:rsidR="00707DF2" w:rsidRPr="00707DF2">
                                <w:tc>
                                  <w:tcPr>
                                    <w:tcW w:w="450" w:type="pct"/>
                                    <w:shd w:val="clear" w:color="auto" w:fill="F7F2DE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0" w:type="pct"/>
                                    <w:shd w:val="clear" w:color="auto" w:fill="F7F2DE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0" w:line="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0" w:line="240" w:lineRule="auto"/>
                                            <w:jc w:val="center"/>
                                            <w:outlineLvl w:val="4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Список доступных курсов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0" w:line="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Обучение с 10 июня 2018 по 1 августа 2018 г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(все дистанционно)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25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«Воспитатель дошкольной образовательной организации»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 xml:space="preserve">  (768 часов) 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«Воспитатель детей дошкольного возраста»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5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подробней...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26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7F2DE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07DF2" w:rsidRPr="00707DF2">
                                <w:tc>
                                  <w:tcPr>
                                    <w:tcW w:w="450" w:type="pct"/>
                                    <w:shd w:val="clear" w:color="auto" w:fill="F7F2DE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0" w:type="pct"/>
                                    <w:shd w:val="clear" w:color="auto" w:fill="F7F2DE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«Младший воспитатель»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(411 часов) Запись в Дипломе (присваивается квалификация) «Младший Воспитатель детей дошкольного возраста»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6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27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"Муниципальное и государственное управление"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(556 часов) 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lastRenderedPageBreak/>
                                            <w:t>"Специалист в области государственного и муниципального управлении"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7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pict>
                                        <v:rect id="_x0000_i1028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«Менеджмент в образовании»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(696 часов) 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«Менеджер в сфере образования» (дошкольное образование)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8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29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«Дошкольная педагогика и психология»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(756 часов) Запись в Дипломе (присваивается квалификация) «Преподаватель дошкольной педагогики и психологии»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9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30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«Специальная дошкольная педагогика и психология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»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(700 часов) 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«Воспитатель детей дошкольного возраста с отклонениями в развитии и с сохранным развитием»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0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31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«Социальная педагогика»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(700 часов) 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«Менеджер в сфере образования» (дошкольное образование)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1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32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«Дефектология (логопедия)»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Специальное (дефектологическое) образование 1224 часов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«Учитель-логопед»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2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color w:val="2BA6C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33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lastRenderedPageBreak/>
                                            <w:t>"Муниципальное и государственное управление"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8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(556 часов) 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"Специалист в области государственного и муниципального управлении"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3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pict>
                                        <v:rect id="_x0000_i1034" style="width:0;height:.75pt" o:hralign="center" o:hrstd="t" o:hrnoshade="t" o:hr="t" fillcolor="#d9d9d9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«Музыкальное образование»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( 700 часов) 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Запись в Дипломе (присваивается квалификация) </w:t>
                                          </w: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«Учитель музыки, музыкальный руководитель»</w:t>
                                          </w:r>
                                        </w:p>
                                        <w:p w:rsidR="00707DF2" w:rsidRPr="00707DF2" w:rsidRDefault="00707DF2" w:rsidP="00707DF2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4" w:tgtFrame="_blank" w:history="1">
                                            <w:r w:rsidRPr="00707DF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BA6CB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Посмотреть подробности...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3"/>
                                    </w:tblGrid>
                                    <w:tr w:rsidR="00707DF2" w:rsidRPr="00707DF2"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tcMar>
                                            <w:top w:w="7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707DF2" w:rsidRPr="00707DF2" w:rsidRDefault="00707DF2" w:rsidP="00707DF2">
                                          <w:pPr>
                                            <w:spacing w:after="0" w:line="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707DF2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7F2DE"/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DF2" w:rsidRPr="00707DF2" w:rsidRDefault="00707DF2" w:rsidP="00707D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07DF2" w:rsidRPr="00707DF2" w:rsidRDefault="00707DF2" w:rsidP="00707D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07DF2" w:rsidRPr="00707DF2" w:rsidRDefault="00707DF2" w:rsidP="00707D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07DF2" w:rsidRPr="00707DF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DF2" w:rsidRPr="00707DF2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707DF2" w:rsidRPr="00707DF2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707DF2" w:rsidRPr="00707DF2"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07DF2" w:rsidRPr="00707DF2" w:rsidRDefault="00707DF2" w:rsidP="00707DF2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A9A9A9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Учебный центр профессиональной переподготовки : УЦ ДО "Все Вебинары.ру"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A9A9A9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Адрес: 630063, Новосибирск г.Новосибирск ул.Титова 184/1</w:t>
                                    </w:r>
                                    <w:r w:rsidRPr="00707DF2">
                                      <w:rPr>
                                        <w:rFonts w:ascii="Helvetica" w:eastAsia="Times New Roman" w:hAnsi="Helvetica" w:cs="Helvetica"/>
                                        <w:color w:val="A9A9A9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Телефон: +7 (383) 2131373</w:t>
                                    </w:r>
                                  </w:p>
                                </w:tc>
                              </w:tr>
                            </w:tbl>
                            <w:p w:rsidR="00707DF2" w:rsidRPr="00707DF2" w:rsidRDefault="00707DF2" w:rsidP="00707DF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DF2" w:rsidRPr="00707DF2" w:rsidRDefault="00707DF2" w:rsidP="00707D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07DF2" w:rsidRPr="00707DF2" w:rsidRDefault="00707DF2" w:rsidP="00707D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07DF2" w:rsidRPr="00707DF2" w:rsidRDefault="00707DF2" w:rsidP="00707D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227773" w:rsidRDefault="00227773">
      <w:bookmarkStart w:id="0" w:name="_GoBack"/>
      <w:bookmarkEnd w:id="0"/>
    </w:p>
    <w:sectPr w:rsidR="0022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5B"/>
    <w:rsid w:val="00227773"/>
    <w:rsid w:val="00707DF2"/>
    <w:rsid w:val="00D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vsewebinari.ru/track/redirect/BAhJIhU5MDQ4ODM2ODI7NTU5MzMzBjoGRVQ=--5e1c0b43e7b03e69ef00d25c718c8c9ef5e86bcf" TargetMode="External"/><Relationship Id="rId13" Type="http://schemas.openxmlformats.org/officeDocument/2006/relationships/hyperlink" Target="http://service.vsewebinari.ru/track/redirect/BAhJIhU5MDQ4ODM2ODI7NTU5MzMzBjoGRVQ=--5e1c0b43e7b03e69ef00d25c718c8c9ef5e86bcf" TargetMode="External"/><Relationship Id="rId18" Type="http://schemas.openxmlformats.org/officeDocument/2006/relationships/hyperlink" Target="http://service.vsewebinari.ru/track/redirect/BAhJIhU5MDQ4ODM2ODI7NTU5MzMzBjoGRVQ=--5e1c0b43e7b03e69ef00d25c718c8c9ef5e86bc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rvice.vsewebinari.ru/track/redirect/BAhJIhU5MDQ4ODM2ODI7NTU5MzMzBjoGRVQ=--5e1c0b43e7b03e69ef00d25c718c8c9ef5e86bc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service.vsewebinari.ru/track/redirect/BAhJIhU5MDQ4ODM2ODI7NTU5MzM1BjoGRVQ=--74da8d403e07a7bbad3a59c6efd03fe6c74c6008" TargetMode="External"/><Relationship Id="rId17" Type="http://schemas.openxmlformats.org/officeDocument/2006/relationships/hyperlink" Target="http://service.vsewebinari.ru/track/redirect/BAhJIhU5MDQ4ODM2ODI7NTU5MzMzBjoGRVQ=--5e1c0b43e7b03e69ef00d25c718c8c9ef5e86bc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rvice.vsewebinari.ru/track/redirect/BAhJIhU5MDQ4ODM2ODI7NTU5MzMzBjoGRVQ=--5e1c0b43e7b03e69ef00d25c718c8c9ef5e86bcf" TargetMode="External"/><Relationship Id="rId20" Type="http://schemas.openxmlformats.org/officeDocument/2006/relationships/hyperlink" Target="http://service.vsewebinari.ru/track/redirect/BAhJIhU5MDQ4ODM2ODI7NTU5MzMzBjoGRVQ=--5e1c0b43e7b03e69ef00d25c718c8c9ef5e86bcf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service.vsewebinari.ru/track/redirect/BAhJIhU5MDQ4ODM2ODI7NTU5MzM0BjoGRVQ=--e5cdf8acbb37e3cc3765d6e87b650a536e68af2e" TargetMode="External"/><Relationship Id="rId24" Type="http://schemas.openxmlformats.org/officeDocument/2006/relationships/hyperlink" Target="http://service.vsewebinari.ru/track/redirect/BAhJIhU5MDQ4ODM2ODI7NTU5MzMzBjoGRVQ=--5e1c0b43e7b03e69ef00d25c718c8c9ef5e86bcf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service.vsewebinari.ru/track/redirect/BAhJIhU5MDQ4ODM2ODI7NTU5MzMzBjoGRVQ=--5e1c0b43e7b03e69ef00d25c718c8c9ef5e86bcf" TargetMode="External"/><Relationship Id="rId23" Type="http://schemas.openxmlformats.org/officeDocument/2006/relationships/hyperlink" Target="http://service.vsewebinari.ru/track/redirect/BAhJIhU5MDQ4ODM2ODI7NTU5MzMzBjoGRVQ=--5e1c0b43e7b03e69ef00d25c718c8c9ef5e86bcf" TargetMode="External"/><Relationship Id="rId10" Type="http://schemas.openxmlformats.org/officeDocument/2006/relationships/hyperlink" Target="http://service.vsewebinari.ru/track/redirect/BAhJIhU5MDQ4ODM2ODI7NTU5MzMzBjoGRVQ=--5e1c0b43e7b03e69ef00d25c718c8c9ef5e86bcf" TargetMode="External"/><Relationship Id="rId19" Type="http://schemas.openxmlformats.org/officeDocument/2006/relationships/hyperlink" Target="http://service.vsewebinari.ru/track/redirect/BAhJIhU5MDQ4ODM2ODI7NTU5MzMzBjoGRVQ=--5e1c0b43e7b03e69ef00d25c718c8c9ef5e86b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ervice.vsewebinari.ru/track/redirect/BAhJIhU5MDQ4ODM2ODI7NTU5MzMzBjoGRVQ=--5e1c0b43e7b03e69ef00d25c718c8c9ef5e86bcf" TargetMode="External"/><Relationship Id="rId22" Type="http://schemas.openxmlformats.org/officeDocument/2006/relationships/hyperlink" Target="http://service.vsewebinari.ru/track/redirect/BAhJIhU5MDQ4ODM2ODI7NTU5MzMzBjoGRVQ=--5e1c0b43e7b03e69ef00d25c718c8c9ef5e86bc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2018-05-29T07:22:00Z</dcterms:created>
  <dcterms:modified xsi:type="dcterms:W3CDTF">2018-05-29T07:22:00Z</dcterms:modified>
</cp:coreProperties>
</file>