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2" w:rsidRDefault="00B86E02" w:rsidP="00B86E02">
      <w:pPr>
        <w:pStyle w:val="a3"/>
      </w:pPr>
      <w:r>
        <w:t xml:space="preserve">В нашем детском саду прошел фестиваль спортивных секций Чкаловского района. В фестивале участвовали «Страна </w:t>
      </w:r>
      <w:proofErr w:type="spellStart"/>
      <w:r>
        <w:t>беговелия</w:t>
      </w:r>
      <w:proofErr w:type="spellEnd"/>
      <w:r>
        <w:t xml:space="preserve">», акробатическая студия «Каприоль», «Теннисная академия», «Горные лыжи», «Рукопашный бой». Родителям удалось пообщаться с тренерами, узнать подробную информацию </w:t>
      </w:r>
      <w:proofErr w:type="gramStart"/>
      <w:r>
        <w:t>о</w:t>
      </w:r>
      <w:proofErr w:type="gramEnd"/>
      <w:r>
        <w:t xml:space="preserve"> всех представленных секциях.</w:t>
      </w:r>
    </w:p>
    <w:p w:rsidR="00B86E02" w:rsidRDefault="00B86E02" w:rsidP="00B86E02">
      <w:pPr>
        <w:pStyle w:val="a3"/>
      </w:pPr>
      <w:r>
        <w:rPr>
          <w:noProof/>
          <w:color w:val="0000FF"/>
        </w:rPr>
        <w:drawing>
          <wp:inline distT="0" distB="0" distL="0" distR="0" wp14:anchorId="4EB6E9B2" wp14:editId="5A30365E">
            <wp:extent cx="4695825" cy="4219575"/>
            <wp:effectExtent l="0" t="0" r="9525" b="9525"/>
            <wp:docPr id="1" name="Рисунок 1" descr="20170517_1746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517_1746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2" w:rsidRDefault="00B86E02" w:rsidP="00B86E02">
      <w:pPr>
        <w:pStyle w:val="a3"/>
      </w:pPr>
      <w:r>
        <w:rPr>
          <w:rStyle w:val="a5"/>
          <w:u w:val="single"/>
        </w:rPr>
        <w:t>СТРАНА БЕГОВЕЛИЯ</w:t>
      </w:r>
      <w:r>
        <w:rPr>
          <w:u w:val="single"/>
        </w:rPr>
        <w:t xml:space="preserve">: </w:t>
      </w:r>
    </w:p>
    <w:p w:rsidR="00B86E02" w:rsidRDefault="00B86E02" w:rsidP="00B86E02">
      <w:pPr>
        <w:pStyle w:val="a3"/>
      </w:pPr>
      <w:r>
        <w:t xml:space="preserve">тренировки для малышей от 1,5 до 6 лет. Развивают координацию и </w:t>
      </w:r>
      <w:proofErr w:type="spellStart"/>
      <w:r>
        <w:t>вниание</w:t>
      </w:r>
      <w:proofErr w:type="spellEnd"/>
      <w:r>
        <w:t xml:space="preserve">, укрепляют </w:t>
      </w:r>
      <w:proofErr w:type="spellStart"/>
      <w:r>
        <w:t>опорено</w:t>
      </w:r>
      <w:proofErr w:type="spellEnd"/>
      <w:r>
        <w:t xml:space="preserve">-двигательный аппарат, учат слышать и работать в команде. С детьми работают </w:t>
      </w:r>
      <w:proofErr w:type="spellStart"/>
      <w:r>
        <w:t>профессоналные</w:t>
      </w:r>
      <w:proofErr w:type="spellEnd"/>
      <w:r>
        <w:t xml:space="preserve"> тренеры. Информацию о расписании, фото и видео материалы можно найти</w:t>
      </w:r>
    </w:p>
    <w:p w:rsidR="00B86E02" w:rsidRPr="00B86E02" w:rsidRDefault="00B86E02" w:rsidP="00B86E02">
      <w:pPr>
        <w:pStyle w:val="a3"/>
        <w:rPr>
          <w:lang w:val="en-US"/>
        </w:rPr>
      </w:pPr>
      <w:r w:rsidRPr="00B86E02">
        <w:rPr>
          <w:lang w:val="en-US"/>
        </w:rPr>
        <w:t>vk.com/ekbbegovelogonka</w:t>
      </w:r>
    </w:p>
    <w:p w:rsidR="00B86E02" w:rsidRPr="00B86E02" w:rsidRDefault="00B86E02" w:rsidP="00B86E02">
      <w:pPr>
        <w:pStyle w:val="a3"/>
        <w:rPr>
          <w:lang w:val="en-US"/>
        </w:rPr>
      </w:pPr>
      <w:r w:rsidRPr="00B86E02">
        <w:rPr>
          <w:lang w:val="en-US"/>
        </w:rPr>
        <w:t>www/facebook.com/groups/ ekbbegovelogonka</w:t>
      </w:r>
    </w:p>
    <w:p w:rsidR="00B86E02" w:rsidRDefault="00B86E02" w:rsidP="00B86E02">
      <w:pPr>
        <w:pStyle w:val="a3"/>
      </w:pPr>
      <w:r>
        <w:t>instagram.com/</w:t>
      </w:r>
      <w:proofErr w:type="spellStart"/>
      <w:r>
        <w:t>ekb</w:t>
      </w:r>
      <w:proofErr w:type="spellEnd"/>
      <w:r>
        <w:t xml:space="preserve">_ </w:t>
      </w:r>
      <w:proofErr w:type="spellStart"/>
      <w:r>
        <w:t>ekbbegovelogonka</w:t>
      </w:r>
      <w:proofErr w:type="spellEnd"/>
    </w:p>
    <w:p w:rsidR="00B86E02" w:rsidRDefault="00B86E02" w:rsidP="00B86E02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 wp14:anchorId="06A292C9" wp14:editId="25E5EC4F">
            <wp:extent cx="3857625" cy="2762250"/>
            <wp:effectExtent l="0" t="0" r="9525" b="0"/>
            <wp:docPr id="2" name="Рисунок 2" descr="SAM_841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841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2" w:rsidRDefault="00B86E02" w:rsidP="00B86E02">
      <w:pPr>
        <w:pStyle w:val="a3"/>
      </w:pPr>
      <w:r>
        <w:rPr>
          <w:noProof/>
          <w:color w:val="0000FF"/>
        </w:rPr>
        <w:drawing>
          <wp:inline distT="0" distB="0" distL="0" distR="0" wp14:anchorId="00A74A86" wp14:editId="2CE2B685">
            <wp:extent cx="3848100" cy="5867400"/>
            <wp:effectExtent l="0" t="0" r="0" b="0"/>
            <wp:docPr id="3" name="Рисунок 3" descr="SAM_841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841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2" w:rsidRDefault="00B86E02" w:rsidP="00B86E02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 wp14:anchorId="1080DCDE" wp14:editId="3AA5F9BE">
            <wp:extent cx="4829175" cy="3162300"/>
            <wp:effectExtent l="0" t="0" r="9525" b="0"/>
            <wp:docPr id="4" name="Рисунок 4" descr="SAM_843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843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2" w:rsidRDefault="00B86E02" w:rsidP="00B86E02">
      <w:pPr>
        <w:pStyle w:val="a3"/>
      </w:pPr>
      <w:r>
        <w:rPr>
          <w:rStyle w:val="a5"/>
          <w:u w:val="single"/>
        </w:rPr>
        <w:t>АКРОБАТИЧЕСКАЯ</w:t>
      </w:r>
      <w:r>
        <w:t xml:space="preserve"> </w:t>
      </w:r>
      <w:r>
        <w:rPr>
          <w:rStyle w:val="a5"/>
          <w:u w:val="single"/>
        </w:rPr>
        <w:t>СТУДИЯ «КАПРИОЛЬ»:</w:t>
      </w:r>
    </w:p>
    <w:p w:rsidR="00B86E02" w:rsidRDefault="00B86E02" w:rsidP="00B86E02">
      <w:pPr>
        <w:pStyle w:val="a3"/>
      </w:pPr>
      <w:r>
        <w:t xml:space="preserve">Занятия проходят по адресу: ул. </w:t>
      </w:r>
      <w:proofErr w:type="spellStart"/>
      <w:r>
        <w:t>Бисертская</w:t>
      </w:r>
      <w:proofErr w:type="spellEnd"/>
      <w:r>
        <w:t xml:space="preserve"> 1, завод «</w:t>
      </w:r>
      <w:proofErr w:type="spellStart"/>
      <w:r>
        <w:t>СтройПластПолимер</w:t>
      </w:r>
      <w:proofErr w:type="spellEnd"/>
      <w:r>
        <w:t>»</w:t>
      </w:r>
    </w:p>
    <w:p w:rsidR="00B86E02" w:rsidRDefault="00B86E02" w:rsidP="00B86E02">
      <w:pPr>
        <w:pStyle w:val="a3"/>
      </w:pPr>
      <w:r>
        <w:t>Более подробную информацию можно получить перейдя по ссылке</w:t>
      </w:r>
      <w:proofErr w:type="gramStart"/>
      <w:r>
        <w:t xml:space="preserve"> :</w:t>
      </w:r>
      <w:proofErr w:type="gramEnd"/>
      <w:r>
        <w:t xml:space="preserve"> </w:t>
      </w:r>
      <w:hyperlink r:id="rId13" w:history="1">
        <w:r>
          <w:rPr>
            <w:rStyle w:val="a4"/>
          </w:rPr>
          <w:t>https://vk.com/club120616411</w:t>
        </w:r>
      </w:hyperlink>
    </w:p>
    <w:p w:rsidR="00B86E02" w:rsidRDefault="00B86E02" w:rsidP="00B86E02">
      <w:pPr>
        <w:pStyle w:val="a3"/>
      </w:pPr>
      <w:r>
        <w:rPr>
          <w:noProof/>
          <w:color w:val="0000FF"/>
        </w:rPr>
        <w:drawing>
          <wp:inline distT="0" distB="0" distL="0" distR="0" wp14:anchorId="0C6ABBFD" wp14:editId="75BA9F7D">
            <wp:extent cx="4743450" cy="2667000"/>
            <wp:effectExtent l="0" t="0" r="0" b="0"/>
            <wp:docPr id="5" name="Рисунок 5" descr="20170517_1802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0517_18021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2" w:rsidRDefault="00B86E02" w:rsidP="00B86E02">
      <w:pPr>
        <w:pStyle w:val="a3"/>
      </w:pPr>
      <w:r>
        <w:rPr>
          <w:rStyle w:val="a5"/>
          <w:u w:val="single"/>
        </w:rPr>
        <w:t>ТЕННИСНАЯ АКАДЕМИЯ:</w:t>
      </w:r>
    </w:p>
    <w:p w:rsidR="00B86E02" w:rsidRDefault="00B86E02" w:rsidP="00B86E02">
      <w:pPr>
        <w:pStyle w:val="a3"/>
      </w:pPr>
      <w:r>
        <w:t xml:space="preserve">Теннисная академия является нашим социальным партнером. Тренера теннисной академии проводили развлечение для детей старших групп. Фотографии с развлечения можно посмотреть по ссылке </w:t>
      </w:r>
      <w:hyperlink r:id="rId16" w:history="1">
        <w:r>
          <w:rPr>
            <w:rStyle w:val="a4"/>
          </w:rPr>
          <w:t>https://cloud.mail.ru/public/2oX6/jYJBdJWJK</w:t>
        </w:r>
      </w:hyperlink>
      <w:bookmarkStart w:id="0" w:name="_GoBack"/>
      <w:bookmarkEnd w:id="0"/>
    </w:p>
    <w:p w:rsidR="00B86E02" w:rsidRDefault="00B86E02" w:rsidP="00B86E02">
      <w:pPr>
        <w:pStyle w:val="a3"/>
      </w:pPr>
      <w:r>
        <w:t xml:space="preserve">Занятия проходят по адресу: ул. </w:t>
      </w:r>
      <w:proofErr w:type="spellStart"/>
      <w:r>
        <w:t>Бисертская</w:t>
      </w:r>
      <w:proofErr w:type="spellEnd"/>
      <w:r>
        <w:t>, 128.</w:t>
      </w:r>
    </w:p>
    <w:p w:rsidR="00B86E02" w:rsidRDefault="00B86E02" w:rsidP="00B86E02">
      <w:pPr>
        <w:pStyle w:val="a3"/>
      </w:pPr>
      <w:hyperlink r:id="rId17" w:history="1">
        <w:r>
          <w:rPr>
            <w:rStyle w:val="a4"/>
          </w:rPr>
          <w:t>www.uta-tennis.ru</w:t>
        </w:r>
      </w:hyperlink>
    </w:p>
    <w:p w:rsidR="004059A6" w:rsidRDefault="004059A6"/>
    <w:sectPr w:rsidR="0040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A3"/>
    <w:rsid w:val="004059A6"/>
    <w:rsid w:val="005939A3"/>
    <w:rsid w:val="00B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E02"/>
    <w:rPr>
      <w:color w:val="0000FF"/>
      <w:u w:val="single"/>
    </w:rPr>
  </w:style>
  <w:style w:type="character" w:styleId="a5">
    <w:name w:val="Strong"/>
    <w:basedOn w:val="a0"/>
    <w:uiPriority w:val="22"/>
    <w:qFormat/>
    <w:rsid w:val="00B86E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6E02"/>
    <w:rPr>
      <w:color w:val="0000FF"/>
      <w:u w:val="single"/>
    </w:rPr>
  </w:style>
  <w:style w:type="character" w:styleId="a5">
    <w:name w:val="Strong"/>
    <w:basedOn w:val="a0"/>
    <w:uiPriority w:val="22"/>
    <w:qFormat/>
    <w:rsid w:val="00B86E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club1206164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7-detsad.ru/wp-content/uploads/2017/06/SAM_8417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uta-tenni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2oX6/jYJBdJWJ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47-detsad.ru/wp-content/uploads/2017/06/SAM_8430.jpg" TargetMode="External"/><Relationship Id="rId5" Type="http://schemas.openxmlformats.org/officeDocument/2006/relationships/hyperlink" Target="http://47-detsad.ru/wp-content/uploads/2017/06/20170517_174620.jpg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47-detsad.ru/wp-content/uploads/2017/06/SAM_8419.jpg" TargetMode="External"/><Relationship Id="rId14" Type="http://schemas.openxmlformats.org/officeDocument/2006/relationships/hyperlink" Target="http://47-detsad.ru/wp-content/uploads/2017/06/20170517_1802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2018-02-09T04:03:00Z</dcterms:created>
  <dcterms:modified xsi:type="dcterms:W3CDTF">2018-02-09T04:03:00Z</dcterms:modified>
</cp:coreProperties>
</file>