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6F3" w:rsidRDefault="003676F3" w:rsidP="00361B05">
      <w:pPr>
        <w:pStyle w:val="a7"/>
        <w:tabs>
          <w:tab w:val="left" w:pos="993"/>
        </w:tabs>
        <w:ind w:left="284" w:firstLine="436"/>
        <w:jc w:val="center"/>
        <w:textAlignment w:val="baseline"/>
        <w:rPr>
          <w:b/>
          <w:bCs/>
          <w:sz w:val="32"/>
          <w:szCs w:val="32"/>
          <w:u w:val="single"/>
        </w:rPr>
      </w:pPr>
      <w:r w:rsidRPr="00361B05">
        <w:rPr>
          <w:b/>
          <w:bCs/>
          <w:sz w:val="32"/>
          <w:szCs w:val="32"/>
          <w:u w:val="single"/>
        </w:rPr>
        <w:t>Определение ведущей руки</w:t>
      </w:r>
    </w:p>
    <w:p w:rsidR="00361B05" w:rsidRPr="00361B05" w:rsidRDefault="00361B05" w:rsidP="00361B05">
      <w:pPr>
        <w:pStyle w:val="a7"/>
        <w:tabs>
          <w:tab w:val="left" w:pos="993"/>
        </w:tabs>
        <w:ind w:left="284" w:firstLine="436"/>
        <w:jc w:val="center"/>
        <w:textAlignment w:val="baseline"/>
        <w:rPr>
          <w:sz w:val="32"/>
          <w:szCs w:val="32"/>
          <w:u w:val="single"/>
        </w:rPr>
      </w:pPr>
    </w:p>
    <w:p w:rsidR="003676F3" w:rsidRPr="00361B05" w:rsidRDefault="003676F3" w:rsidP="00361B05">
      <w:pPr>
        <w:pStyle w:val="a7"/>
        <w:numPr>
          <w:ilvl w:val="0"/>
          <w:numId w:val="17"/>
        </w:numPr>
        <w:tabs>
          <w:tab w:val="left" w:pos="993"/>
        </w:tabs>
        <w:spacing w:line="240" w:lineRule="exact"/>
        <w:ind w:left="284" w:firstLine="436"/>
        <w:textAlignment w:val="baseline"/>
        <w:rPr>
          <w:sz w:val="22"/>
          <w:szCs w:val="22"/>
        </w:rPr>
      </w:pPr>
      <w:r w:rsidRPr="00361B05">
        <w:rPr>
          <w:rFonts w:eastAsia="Calibri"/>
          <w:color w:val="000000" w:themeColor="text1"/>
          <w:sz w:val="22"/>
          <w:szCs w:val="22"/>
        </w:rPr>
        <w:t>«Переплетение пальцев рук».</w:t>
      </w:r>
    </w:p>
    <w:p w:rsidR="003676F3" w:rsidRPr="00361B05" w:rsidRDefault="003676F3" w:rsidP="00361B05">
      <w:pPr>
        <w:pStyle w:val="a3"/>
        <w:tabs>
          <w:tab w:val="left" w:pos="993"/>
        </w:tabs>
        <w:spacing w:before="154" w:beforeAutospacing="0" w:after="0" w:afterAutospacing="0" w:line="240" w:lineRule="exact"/>
        <w:ind w:left="284" w:firstLine="436"/>
        <w:textAlignment w:val="baseline"/>
        <w:rPr>
          <w:sz w:val="22"/>
          <w:szCs w:val="22"/>
        </w:rPr>
      </w:pPr>
      <w:r w:rsidRPr="00361B05">
        <w:rPr>
          <w:rFonts w:eastAsia="Calibri"/>
          <w:color w:val="000000" w:themeColor="text1"/>
          <w:sz w:val="22"/>
          <w:szCs w:val="22"/>
        </w:rPr>
        <w:t xml:space="preserve"> Ребенку предлагается сложить руки в замок (выполнялось быстро, без подготовки). Считается, что у правшей сверху ложится большой палец правой руки, у левшей — левой.</w:t>
      </w:r>
    </w:p>
    <w:p w:rsidR="003676F3" w:rsidRPr="00361B05" w:rsidRDefault="003676F3" w:rsidP="00361B05">
      <w:pPr>
        <w:pStyle w:val="a7"/>
        <w:numPr>
          <w:ilvl w:val="0"/>
          <w:numId w:val="17"/>
        </w:numPr>
        <w:tabs>
          <w:tab w:val="left" w:pos="993"/>
        </w:tabs>
        <w:spacing w:line="240" w:lineRule="exact"/>
        <w:ind w:left="284" w:firstLine="436"/>
        <w:textAlignment w:val="baseline"/>
        <w:rPr>
          <w:sz w:val="22"/>
          <w:szCs w:val="22"/>
        </w:rPr>
      </w:pPr>
      <w:r w:rsidRPr="00361B05">
        <w:rPr>
          <w:rFonts w:eastAsia="Calibri"/>
          <w:color w:val="000000" w:themeColor="text1"/>
          <w:sz w:val="22"/>
          <w:szCs w:val="22"/>
        </w:rPr>
        <w:t>«Поза Наполеона».</w:t>
      </w:r>
    </w:p>
    <w:p w:rsidR="003676F3" w:rsidRPr="00361B05" w:rsidRDefault="003676F3" w:rsidP="00361B05">
      <w:pPr>
        <w:pStyle w:val="a3"/>
        <w:tabs>
          <w:tab w:val="left" w:pos="993"/>
        </w:tabs>
        <w:spacing w:before="154" w:beforeAutospacing="0" w:after="0" w:afterAutospacing="0" w:line="240" w:lineRule="exact"/>
        <w:ind w:left="284" w:firstLine="436"/>
        <w:textAlignment w:val="baseline"/>
        <w:rPr>
          <w:sz w:val="22"/>
          <w:szCs w:val="22"/>
        </w:rPr>
      </w:pPr>
      <w:r w:rsidRPr="00361B05">
        <w:rPr>
          <w:rFonts w:eastAsia="Calibri"/>
          <w:color w:val="000000" w:themeColor="text1"/>
          <w:sz w:val="22"/>
          <w:szCs w:val="22"/>
        </w:rPr>
        <w:t xml:space="preserve"> Ребенку предлагается сложить </w:t>
      </w:r>
      <w:proofErr w:type="gramStart"/>
      <w:r w:rsidRPr="00361B05">
        <w:rPr>
          <w:rFonts w:eastAsia="Calibri"/>
          <w:color w:val="000000" w:themeColor="text1"/>
          <w:sz w:val="22"/>
          <w:szCs w:val="22"/>
        </w:rPr>
        <w:t>руки  на</w:t>
      </w:r>
      <w:proofErr w:type="gramEnd"/>
      <w:r w:rsidRPr="00361B05">
        <w:rPr>
          <w:rFonts w:eastAsia="Calibri"/>
          <w:color w:val="000000" w:themeColor="text1"/>
          <w:sz w:val="22"/>
          <w:szCs w:val="22"/>
        </w:rPr>
        <w:t xml:space="preserve"> уровне груди. Принято считать, что у правшей правая кисть лежит сверху на левом предплечье.</w:t>
      </w:r>
    </w:p>
    <w:p w:rsidR="003676F3" w:rsidRPr="00361B05" w:rsidRDefault="003676F3" w:rsidP="00361B05">
      <w:pPr>
        <w:pStyle w:val="a7"/>
        <w:tabs>
          <w:tab w:val="left" w:pos="993"/>
        </w:tabs>
        <w:ind w:left="284" w:firstLine="436"/>
        <w:textAlignment w:val="baseline"/>
        <w:rPr>
          <w:sz w:val="22"/>
          <w:szCs w:val="22"/>
          <w:u w:val="single"/>
        </w:rPr>
      </w:pPr>
    </w:p>
    <w:p w:rsidR="00364B6B" w:rsidRPr="00361B05" w:rsidRDefault="00364B6B" w:rsidP="00361B05">
      <w:pPr>
        <w:pStyle w:val="a7"/>
        <w:tabs>
          <w:tab w:val="left" w:pos="993"/>
        </w:tabs>
        <w:ind w:left="284" w:firstLine="436"/>
        <w:jc w:val="center"/>
        <w:textAlignment w:val="baseline"/>
        <w:rPr>
          <w:sz w:val="32"/>
          <w:szCs w:val="32"/>
        </w:rPr>
      </w:pPr>
      <w:r w:rsidRPr="00361B05">
        <w:rPr>
          <w:rFonts w:eastAsiaTheme="minorEastAsia"/>
          <w:b/>
          <w:bCs/>
          <w:color w:val="000000" w:themeColor="text1"/>
          <w:sz w:val="32"/>
          <w:szCs w:val="32"/>
          <w:u w:val="single"/>
        </w:rPr>
        <w:t>Определение уровня развития мелкой моторики рук</w:t>
      </w:r>
    </w:p>
    <w:p w:rsidR="00843CD3" w:rsidRPr="00361B05" w:rsidRDefault="009071B1" w:rsidP="00361B05">
      <w:pPr>
        <w:pStyle w:val="a3"/>
        <w:numPr>
          <w:ilvl w:val="0"/>
          <w:numId w:val="24"/>
        </w:numPr>
        <w:tabs>
          <w:tab w:val="left" w:pos="993"/>
        </w:tabs>
        <w:spacing w:before="154" w:beforeAutospacing="0" w:after="0" w:afterAutospacing="0"/>
        <w:ind w:left="284" w:firstLine="436"/>
        <w:textAlignment w:val="baseline"/>
        <w:rPr>
          <w:sz w:val="22"/>
          <w:szCs w:val="22"/>
        </w:rPr>
      </w:pPr>
      <w:r w:rsidRPr="00361B05">
        <w:rPr>
          <w:rFonts w:eastAsiaTheme="minorEastAsia"/>
          <w:color w:val="000000" w:themeColor="text1"/>
          <w:sz w:val="22"/>
          <w:szCs w:val="22"/>
        </w:rPr>
        <w:t>«Упражнения на повторение фигур из пальцев».</w:t>
      </w: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«Петушок» </w:t>
      </w:r>
      <w:proofErr w:type="gramStart"/>
      <w:r w:rsidRPr="00361B05">
        <w:rPr>
          <w:rFonts w:eastAsiaTheme="minorEastAsia"/>
          <w:iCs/>
          <w:color w:val="000000" w:themeColor="text1"/>
          <w:sz w:val="22"/>
          <w:szCs w:val="22"/>
        </w:rPr>
        <w:t>Сложить</w:t>
      </w:r>
      <w:proofErr w:type="gramEnd"/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в кольцо большой и указательный пальцы. Остальные пальцы поднять вверх. Сначала на правой руке, </w:t>
      </w:r>
      <w:proofErr w:type="gramStart"/>
      <w:r w:rsidRPr="00361B05">
        <w:rPr>
          <w:rFonts w:eastAsiaTheme="minorEastAsia"/>
          <w:iCs/>
          <w:color w:val="000000" w:themeColor="text1"/>
          <w:sz w:val="22"/>
          <w:szCs w:val="22"/>
        </w:rPr>
        <w:t>потом- на</w:t>
      </w:r>
      <w:proofErr w:type="gramEnd"/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левой, потом на двух руках. Удерживать позу под счёт до 5.</w:t>
      </w: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  <w:r w:rsidRPr="00361B05">
        <w:rPr>
          <w:rFonts w:eastAsiaTheme="minorEastAsia"/>
          <w:iCs/>
          <w:color w:val="000000" w:themeColor="text1"/>
          <w:sz w:val="22"/>
          <w:szCs w:val="22"/>
        </w:rPr>
        <w:t> «Зайчик»</w:t>
      </w:r>
      <w:r w:rsidRPr="00361B05">
        <w:rPr>
          <w:rFonts w:eastAsiaTheme="minorEastAsia"/>
          <w:color w:val="000000" w:themeColor="text1"/>
          <w:sz w:val="22"/>
          <w:szCs w:val="22"/>
        </w:rPr>
        <w:t xml:space="preserve"> Одновременно вытянуть указательный и средний пальцы</w:t>
      </w:r>
      <w:proofErr w:type="gramStart"/>
      <w:r w:rsidRPr="00361B05">
        <w:rPr>
          <w:rFonts w:eastAsiaTheme="minorEastAsia"/>
          <w:color w:val="000000" w:themeColor="text1"/>
          <w:sz w:val="22"/>
          <w:szCs w:val="22"/>
        </w:rPr>
        <w:t>.</w:t>
      </w:r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.</w:t>
      </w:r>
      <w:proofErr w:type="gramEnd"/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Сначала на правой руке, </w:t>
      </w:r>
      <w:proofErr w:type="gramStart"/>
      <w:r w:rsidRPr="00361B05">
        <w:rPr>
          <w:rFonts w:eastAsiaTheme="minorEastAsia"/>
          <w:iCs/>
          <w:color w:val="000000" w:themeColor="text1"/>
          <w:sz w:val="22"/>
          <w:szCs w:val="22"/>
        </w:rPr>
        <w:t>потом- на</w:t>
      </w:r>
      <w:proofErr w:type="gramEnd"/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левой, потом на двух руках. Удерживать позу под счёт до 5.</w:t>
      </w: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</w:p>
    <w:p w:rsidR="008944AF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  <w:r w:rsidRPr="00361B05">
        <w:rPr>
          <w:rFonts w:eastAsiaTheme="minorEastAsia"/>
          <w:color w:val="000000" w:themeColor="text1"/>
          <w:sz w:val="22"/>
          <w:szCs w:val="22"/>
        </w:rPr>
        <w:t> </w:t>
      </w:r>
      <w:r w:rsidRPr="00361B05">
        <w:rPr>
          <w:rFonts w:eastAsiaTheme="minorEastAsia"/>
          <w:iCs/>
          <w:color w:val="000000" w:themeColor="text1"/>
          <w:sz w:val="22"/>
          <w:szCs w:val="22"/>
        </w:rPr>
        <w:t>«Вилка»</w:t>
      </w:r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</w:t>
      </w:r>
      <w:proofErr w:type="gramStart"/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>Соединить</w:t>
      </w:r>
      <w:proofErr w:type="gramEnd"/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большой и мизинец. Остальные пальцы поднять вверх. Сначала на правой руке, </w:t>
      </w:r>
      <w:proofErr w:type="gramStart"/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>потом- на</w:t>
      </w:r>
      <w:proofErr w:type="gramEnd"/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левой, потом на двух руках. Удерживать позу под счёт до 5.</w:t>
      </w: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iCs/>
          <w:color w:val="000000" w:themeColor="text1"/>
          <w:sz w:val="22"/>
          <w:szCs w:val="22"/>
        </w:rPr>
      </w:pPr>
    </w:p>
    <w:p w:rsidR="008944AF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«Щепотка»</w:t>
      </w:r>
      <w:r w:rsidRPr="00361B05">
        <w:rPr>
          <w:rFonts w:eastAsiaTheme="minorEastAsia"/>
          <w:color w:val="000000" w:themeColor="text1"/>
          <w:sz w:val="22"/>
          <w:szCs w:val="22"/>
        </w:rPr>
        <w:t xml:space="preserve"> </w:t>
      </w:r>
      <w:proofErr w:type="gramStart"/>
      <w:r w:rsidR="008944AF" w:rsidRPr="00361B05">
        <w:rPr>
          <w:rFonts w:eastAsiaTheme="minorEastAsia"/>
          <w:color w:val="000000" w:themeColor="text1"/>
          <w:sz w:val="22"/>
          <w:szCs w:val="22"/>
        </w:rPr>
        <w:t>Сложить</w:t>
      </w:r>
      <w:proofErr w:type="gramEnd"/>
      <w:r w:rsidR="008944AF" w:rsidRPr="00361B05">
        <w:rPr>
          <w:rFonts w:eastAsiaTheme="minorEastAsia"/>
          <w:color w:val="000000" w:themeColor="text1"/>
          <w:sz w:val="22"/>
          <w:szCs w:val="22"/>
        </w:rPr>
        <w:t xml:space="preserve"> все пальцы к большому пальцу.</w:t>
      </w:r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Сначала на правой руке, </w:t>
      </w:r>
      <w:proofErr w:type="gramStart"/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>потом- на</w:t>
      </w:r>
      <w:proofErr w:type="gramEnd"/>
      <w:r w:rsidR="008944AF"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левой, потом на двух руках. Удерживать позу под счёт до 5.</w:t>
      </w: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rFonts w:eastAsiaTheme="minorEastAsia"/>
          <w:color w:val="000000" w:themeColor="text1"/>
          <w:sz w:val="22"/>
          <w:szCs w:val="22"/>
        </w:rPr>
      </w:pPr>
      <w:r w:rsidRPr="00361B05">
        <w:rPr>
          <w:rFonts w:eastAsiaTheme="minorEastAsia"/>
          <w:color w:val="000000" w:themeColor="text1"/>
          <w:sz w:val="22"/>
          <w:szCs w:val="22"/>
        </w:rPr>
        <w:t xml:space="preserve"> «</w:t>
      </w:r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Коза» </w:t>
      </w:r>
      <w:proofErr w:type="gramStart"/>
      <w:r w:rsidRPr="00361B05">
        <w:rPr>
          <w:rFonts w:eastAsiaTheme="minorEastAsia"/>
          <w:iCs/>
          <w:color w:val="000000" w:themeColor="text1"/>
          <w:sz w:val="22"/>
          <w:szCs w:val="22"/>
        </w:rPr>
        <w:t>Одновременно</w:t>
      </w:r>
      <w:proofErr w:type="gramEnd"/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вытянуть указательный палец и мизинец. Сначала на правой руке, </w:t>
      </w:r>
      <w:proofErr w:type="gramStart"/>
      <w:r w:rsidRPr="00361B05">
        <w:rPr>
          <w:rFonts w:eastAsiaTheme="minorEastAsia"/>
          <w:iCs/>
          <w:color w:val="000000" w:themeColor="text1"/>
          <w:sz w:val="22"/>
          <w:szCs w:val="22"/>
        </w:rPr>
        <w:t>потом- на</w:t>
      </w:r>
      <w:proofErr w:type="gramEnd"/>
      <w:r w:rsidRPr="00361B05">
        <w:rPr>
          <w:rFonts w:eastAsiaTheme="minorEastAsia"/>
          <w:iCs/>
          <w:color w:val="000000" w:themeColor="text1"/>
          <w:sz w:val="22"/>
          <w:szCs w:val="22"/>
        </w:rPr>
        <w:t xml:space="preserve"> левой, потом на двух руках. Удерживать позу под счёт до 5.</w:t>
      </w:r>
    </w:p>
    <w:p w:rsidR="009071B1" w:rsidRPr="00361B05" w:rsidRDefault="009071B1" w:rsidP="00361B05">
      <w:pPr>
        <w:pStyle w:val="a7"/>
        <w:tabs>
          <w:tab w:val="left" w:pos="993"/>
        </w:tabs>
        <w:ind w:left="284" w:firstLine="436"/>
        <w:textAlignment w:val="baseline"/>
        <w:rPr>
          <w:sz w:val="22"/>
          <w:szCs w:val="22"/>
        </w:rPr>
      </w:pPr>
    </w:p>
    <w:p w:rsidR="009071B1" w:rsidRPr="00361B05" w:rsidRDefault="008944AF" w:rsidP="00361B05">
      <w:pPr>
        <w:tabs>
          <w:tab w:val="left" w:pos="993"/>
        </w:tabs>
        <w:ind w:left="284" w:firstLine="436"/>
        <w:textAlignment w:val="baseline"/>
        <w:rPr>
          <w:rFonts w:ascii="Times New Roman" w:hAnsi="Times New Roman" w:cs="Times New Roman"/>
        </w:rPr>
      </w:pPr>
      <w:r w:rsidRPr="00361B05">
        <w:rPr>
          <w:rFonts w:ascii="Times New Roman" w:hAnsi="Times New Roman" w:cs="Times New Roman"/>
        </w:rPr>
        <w:t>Оценивается темп выполнения пальчиковых поз, наличие/</w:t>
      </w:r>
      <w:r w:rsidR="00E87830" w:rsidRPr="00361B05">
        <w:rPr>
          <w:rFonts w:ascii="Times New Roman" w:hAnsi="Times New Roman" w:cs="Times New Roman"/>
        </w:rPr>
        <w:t xml:space="preserve"> отсутствие </w:t>
      </w:r>
      <w:proofErr w:type="spellStart"/>
      <w:r w:rsidRPr="00361B05">
        <w:rPr>
          <w:rFonts w:ascii="Times New Roman" w:hAnsi="Times New Roman" w:cs="Times New Roman"/>
        </w:rPr>
        <w:t>синкинезий</w:t>
      </w:r>
      <w:proofErr w:type="spellEnd"/>
      <w:r w:rsidR="00E87830" w:rsidRPr="00361B05">
        <w:rPr>
          <w:rFonts w:ascii="Times New Roman" w:hAnsi="Times New Roman" w:cs="Times New Roman"/>
        </w:rPr>
        <w:t xml:space="preserve"> (при совершении требуемого действия включаются ненужные для его выполнения мышцы)</w:t>
      </w:r>
      <w:r w:rsidRPr="00361B05">
        <w:rPr>
          <w:rFonts w:ascii="Times New Roman" w:hAnsi="Times New Roman" w:cs="Times New Roman"/>
        </w:rPr>
        <w:t xml:space="preserve">, </w:t>
      </w:r>
      <w:r w:rsidR="00E87830" w:rsidRPr="00361B05">
        <w:rPr>
          <w:rStyle w:val="c2"/>
          <w:rFonts w:ascii="Times New Roman" w:hAnsi="Times New Roman" w:cs="Times New Roman"/>
        </w:rPr>
        <w:t>помощь</w:t>
      </w:r>
      <w:r w:rsidRPr="00361B05">
        <w:rPr>
          <w:rStyle w:val="c2"/>
          <w:rFonts w:ascii="Times New Roman" w:hAnsi="Times New Roman" w:cs="Times New Roman"/>
        </w:rPr>
        <w:t xml:space="preserve"> другой руки</w:t>
      </w:r>
      <w:r w:rsidR="00E87830" w:rsidRPr="00361B05">
        <w:rPr>
          <w:rStyle w:val="c2"/>
          <w:rFonts w:ascii="Times New Roman" w:hAnsi="Times New Roman" w:cs="Times New Roman"/>
        </w:rPr>
        <w:t>.</w:t>
      </w:r>
    </w:p>
    <w:p w:rsidR="00490F3A" w:rsidRPr="00361B05" w:rsidRDefault="008944AF" w:rsidP="00361B05">
      <w:pPr>
        <w:pStyle w:val="a7"/>
        <w:numPr>
          <w:ilvl w:val="0"/>
          <w:numId w:val="24"/>
        </w:numPr>
        <w:tabs>
          <w:tab w:val="left" w:pos="993"/>
        </w:tabs>
        <w:ind w:left="284" w:firstLine="436"/>
        <w:textAlignment w:val="baseline"/>
        <w:rPr>
          <w:sz w:val="22"/>
          <w:szCs w:val="22"/>
        </w:rPr>
      </w:pPr>
      <w:r w:rsidRPr="00361B05">
        <w:rPr>
          <w:rFonts w:eastAsia="+mn-ea"/>
          <w:color w:val="000000"/>
          <w:sz w:val="22"/>
          <w:szCs w:val="22"/>
        </w:rPr>
        <w:t>«Покажи пальчик»</w:t>
      </w:r>
    </w:p>
    <w:p w:rsidR="00361B05" w:rsidRDefault="008944AF" w:rsidP="00361B05">
      <w:pPr>
        <w:tabs>
          <w:tab w:val="left" w:pos="993"/>
        </w:tabs>
        <w:ind w:left="284" w:firstLine="436"/>
        <w:textAlignment w:val="baseline"/>
        <w:rPr>
          <w:rFonts w:ascii="Times New Roman" w:hAnsi="Times New Roman" w:cs="Times New Roman"/>
        </w:rPr>
      </w:pPr>
      <w:r w:rsidRPr="00361B05">
        <w:rPr>
          <w:rFonts w:ascii="Times New Roman" w:hAnsi="Times New Roman" w:cs="Times New Roman"/>
        </w:rPr>
        <w:t>«Сейчас мы с тобой поиграем. Я буду показывать тебе пальчики на твоей руке, а ты будешь поднимать только тот пальчик, который я покажу. Другие пальцы поднимать не надо». Убедившись, что ребенок правильно понял задание, начинаем.</w:t>
      </w:r>
      <w:r w:rsidRPr="00361B05">
        <w:rPr>
          <w:rFonts w:ascii="Times New Roman" w:hAnsi="Times New Roman" w:cs="Times New Roman"/>
        </w:rPr>
        <w:br/>
        <w:t>В случайном порядке указываем ребенку палец, который он должен поднять, прикасаясь к нему карандашом: «Этот пальчик. Теперь этот…» Начинать нужно с правой руки.</w:t>
      </w:r>
      <w:r w:rsidRPr="00361B05">
        <w:rPr>
          <w:rFonts w:ascii="Times New Roman" w:hAnsi="Times New Roman" w:cs="Times New Roman"/>
        </w:rPr>
        <w:br/>
        <w:t>Для того, чтобы исключить угадывание, указывать пальцы следует в такой последовательности: 5 – 1 – 2 – 4 – 3 (1 – большой палец, 5 – мизинец). Затем испытание проводится на левой руке, потом снова на правой и на левой. Таким образом проба проводится на каждой руке дважды.</w:t>
      </w:r>
    </w:p>
    <w:p w:rsidR="00E87830" w:rsidRPr="00361B05" w:rsidRDefault="008944AF" w:rsidP="00361B05">
      <w:pPr>
        <w:tabs>
          <w:tab w:val="left" w:pos="993"/>
        </w:tabs>
        <w:ind w:left="284" w:firstLine="436"/>
        <w:textAlignment w:val="baseline"/>
        <w:rPr>
          <w:rFonts w:ascii="Times New Roman" w:hAnsi="Times New Roman" w:cs="Times New Roman"/>
        </w:rPr>
      </w:pPr>
      <w:r w:rsidRPr="00361B05">
        <w:rPr>
          <w:rFonts w:ascii="Times New Roman" w:hAnsi="Times New Roman" w:cs="Times New Roman"/>
        </w:rPr>
        <w:br/>
      </w:r>
      <w:r w:rsidR="00E87830" w:rsidRPr="00361B05">
        <w:rPr>
          <w:rFonts w:ascii="Times New Roman" w:hAnsi="Times New Roman" w:cs="Times New Roman"/>
        </w:rPr>
        <w:t xml:space="preserve">Оценивается темп выполнения пальчиковых поз, наличие/ отсутствие </w:t>
      </w:r>
      <w:proofErr w:type="spellStart"/>
      <w:r w:rsidR="00E87830" w:rsidRPr="00361B05">
        <w:rPr>
          <w:rFonts w:ascii="Times New Roman" w:hAnsi="Times New Roman" w:cs="Times New Roman"/>
        </w:rPr>
        <w:t>синкинезий</w:t>
      </w:r>
      <w:proofErr w:type="spellEnd"/>
      <w:r w:rsidR="00E87830" w:rsidRPr="00361B05">
        <w:rPr>
          <w:rFonts w:ascii="Times New Roman" w:hAnsi="Times New Roman" w:cs="Times New Roman"/>
        </w:rPr>
        <w:t xml:space="preserve"> (при совершении требуемого действия включаются ненужные для его выполнения мышцы), </w:t>
      </w:r>
      <w:r w:rsidR="00E87830" w:rsidRPr="00361B05">
        <w:rPr>
          <w:rStyle w:val="c2"/>
          <w:rFonts w:ascii="Times New Roman" w:hAnsi="Times New Roman" w:cs="Times New Roman"/>
        </w:rPr>
        <w:t>помощь другой руки.</w:t>
      </w:r>
    </w:p>
    <w:p w:rsidR="0059312A" w:rsidRPr="00361B05" w:rsidRDefault="006C3B34" w:rsidP="00361B05">
      <w:pPr>
        <w:pStyle w:val="a7"/>
        <w:numPr>
          <w:ilvl w:val="0"/>
          <w:numId w:val="24"/>
        </w:numPr>
        <w:tabs>
          <w:tab w:val="left" w:pos="993"/>
        </w:tabs>
        <w:ind w:left="284" w:firstLine="436"/>
        <w:rPr>
          <w:sz w:val="22"/>
          <w:szCs w:val="22"/>
        </w:rPr>
      </w:pPr>
      <w:r w:rsidRPr="00361B05">
        <w:rPr>
          <w:rFonts w:eastAsiaTheme="minorEastAsia"/>
          <w:sz w:val="22"/>
          <w:szCs w:val="22"/>
        </w:rPr>
        <w:t xml:space="preserve">«Рисуем круг» Покажите </w:t>
      </w:r>
      <w:proofErr w:type="gramStart"/>
      <w:r w:rsidRPr="00361B05">
        <w:rPr>
          <w:rFonts w:eastAsiaTheme="minorEastAsia"/>
          <w:sz w:val="22"/>
          <w:szCs w:val="22"/>
        </w:rPr>
        <w:t>ребенку</w:t>
      </w:r>
      <w:proofErr w:type="gramEnd"/>
      <w:r w:rsidRPr="00361B05">
        <w:rPr>
          <w:rFonts w:eastAsiaTheme="minorEastAsia"/>
          <w:sz w:val="22"/>
          <w:szCs w:val="22"/>
        </w:rPr>
        <w:t xml:space="preserve"> нарисованный на листе бумаги круг. Диаметр круга 3-3,5 см. И попросите ребенка нарисовать точно такой же круг на его листе бумаги (простым карандашом).</w:t>
      </w:r>
    </w:p>
    <w:p w:rsidR="006C3B34" w:rsidRPr="00361B05" w:rsidRDefault="00E87830" w:rsidP="00361B05">
      <w:pPr>
        <w:tabs>
          <w:tab w:val="left" w:pos="993"/>
        </w:tabs>
        <w:ind w:left="284" w:firstLine="436"/>
        <w:rPr>
          <w:rFonts w:ascii="Times New Roman" w:hAnsi="Times New Roman" w:cs="Times New Roman"/>
        </w:rPr>
      </w:pPr>
      <w:r w:rsidRPr="00361B05">
        <w:rPr>
          <w:rFonts w:ascii="Times New Roman" w:hAnsi="Times New Roman" w:cs="Times New Roman"/>
          <w:iCs/>
        </w:rPr>
        <w:t xml:space="preserve">Если кисть руки ребенка развита слабо, то могут наблюдаться такие </w:t>
      </w:r>
      <w:proofErr w:type="gramStart"/>
      <w:r w:rsidRPr="00361B05">
        <w:rPr>
          <w:rFonts w:ascii="Times New Roman" w:hAnsi="Times New Roman" w:cs="Times New Roman"/>
          <w:iCs/>
        </w:rPr>
        <w:t>признаки:</w:t>
      </w:r>
      <w:r w:rsidRPr="00361B05">
        <w:rPr>
          <w:rFonts w:ascii="Times New Roman" w:hAnsi="Times New Roman" w:cs="Times New Roman"/>
        </w:rPr>
        <w:br/>
        <w:t>-</w:t>
      </w:r>
      <w:proofErr w:type="gramEnd"/>
      <w:r w:rsidRPr="00361B05">
        <w:rPr>
          <w:rFonts w:ascii="Times New Roman" w:hAnsi="Times New Roman" w:cs="Times New Roman"/>
        </w:rPr>
        <w:t xml:space="preserve"> вместо круга получится овал или круг выйдет слишком маленького размера,</w:t>
      </w:r>
      <w:r w:rsidRPr="00361B05">
        <w:rPr>
          <w:rFonts w:ascii="Times New Roman" w:hAnsi="Times New Roman" w:cs="Times New Roman"/>
        </w:rPr>
        <w:br/>
        <w:t>- линия будет прерывистой, угловатой, неровной; вместо одного плавного движения руки при рисовании круга у ребенка будет много мелких прерывистых движений кисти руки при рисовании,</w:t>
      </w:r>
      <w:r w:rsidRPr="00361B05">
        <w:rPr>
          <w:rFonts w:ascii="Times New Roman" w:hAnsi="Times New Roman" w:cs="Times New Roman"/>
        </w:rPr>
        <w:br/>
        <w:t>- ребенок будет стремиться зафиксировать кисть руки неподвижно на листе бумаги.</w:t>
      </w:r>
    </w:p>
    <w:p w:rsidR="00E87830" w:rsidRPr="00361B05" w:rsidRDefault="00E87830" w:rsidP="00361B05">
      <w:pPr>
        <w:pStyle w:val="a7"/>
        <w:numPr>
          <w:ilvl w:val="0"/>
          <w:numId w:val="24"/>
        </w:numPr>
        <w:tabs>
          <w:tab w:val="left" w:pos="993"/>
        </w:tabs>
        <w:ind w:left="284" w:firstLine="436"/>
        <w:textAlignment w:val="baseline"/>
        <w:rPr>
          <w:rFonts w:eastAsia="+mn-ea"/>
          <w:color w:val="000000"/>
          <w:sz w:val="22"/>
          <w:szCs w:val="22"/>
        </w:rPr>
      </w:pPr>
      <w:r w:rsidRPr="00361B05">
        <w:rPr>
          <w:rFonts w:eastAsia="+mn-ea"/>
          <w:color w:val="000000"/>
          <w:sz w:val="22"/>
          <w:szCs w:val="22"/>
        </w:rPr>
        <w:t>Вырезание ножницами</w:t>
      </w:r>
    </w:p>
    <w:p w:rsidR="006C3B34" w:rsidRPr="00361B05" w:rsidRDefault="006C3B34" w:rsidP="00361B05">
      <w:pPr>
        <w:tabs>
          <w:tab w:val="left" w:pos="993"/>
        </w:tabs>
        <w:ind w:left="284" w:firstLine="436"/>
        <w:rPr>
          <w:rFonts w:ascii="Times New Roman" w:hAnsi="Times New Roman" w:cs="Times New Roman"/>
        </w:rPr>
      </w:pPr>
      <w:r w:rsidRPr="00361B05">
        <w:rPr>
          <w:rFonts w:ascii="Times New Roman" w:hAnsi="Times New Roman" w:cs="Times New Roman"/>
        </w:rPr>
        <w:t>Оценивается правильная постановка руки при работе с инструментом.</w:t>
      </w:r>
      <w:r w:rsidRPr="00361B05">
        <w:rPr>
          <w:rStyle w:val="c3"/>
          <w:rFonts w:ascii="Times New Roman" w:hAnsi="Times New Roman" w:cs="Times New Roman"/>
        </w:rPr>
        <w:t xml:space="preserve"> Вырезание несложных предметов по контуру.</w:t>
      </w:r>
      <w:r w:rsidRPr="00361B05">
        <w:rPr>
          <w:rFonts w:ascii="Times New Roman" w:hAnsi="Times New Roman" w:cs="Times New Roman"/>
        </w:rPr>
        <w:t xml:space="preserve"> Качество вырезанной детали.</w:t>
      </w:r>
    </w:p>
    <w:p w:rsidR="006C3B34" w:rsidRPr="00843CD3" w:rsidRDefault="006C3B34" w:rsidP="006C3B34">
      <w:pPr>
        <w:rPr>
          <w:sz w:val="40"/>
          <w:szCs w:val="40"/>
        </w:rPr>
      </w:pPr>
    </w:p>
    <w:p w:rsidR="006C3B34" w:rsidRPr="00843CD3" w:rsidRDefault="006C3B34" w:rsidP="006C3B34">
      <w:pPr>
        <w:pStyle w:val="a7"/>
        <w:textAlignment w:val="baseline"/>
        <w:rPr>
          <w:rFonts w:eastAsia="+mn-ea"/>
          <w:color w:val="000000"/>
          <w:sz w:val="28"/>
          <w:szCs w:val="28"/>
        </w:rPr>
      </w:pPr>
    </w:p>
    <w:p w:rsidR="00E87830" w:rsidRPr="00E87830" w:rsidRDefault="00E87830" w:rsidP="00E87830">
      <w:pPr>
        <w:pStyle w:val="a7"/>
        <w:textAlignment w:val="baseline"/>
        <w:rPr>
          <w:sz w:val="28"/>
          <w:szCs w:val="28"/>
        </w:rPr>
      </w:pPr>
    </w:p>
    <w:p w:rsidR="00364B6B" w:rsidRPr="00E87830" w:rsidRDefault="00E87830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91D16EA" wp14:editId="6C0515E0">
            <wp:extent cx="3167481" cy="3357677"/>
            <wp:effectExtent l="0" t="0" r="0" b="0"/>
            <wp:docPr id="10" name="__plpcte_target" descr="http://dg56.mycdn.me/image?t=0&amp;bid=813972182497&amp;id=813972182497&amp;plc=WEB&amp;tkn=*7cLXDBzNKDtKlHiCHXl8gjjIT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6.mycdn.me/image?t=0&amp;bid=813972182497&amp;id=813972182497&amp;plc=WEB&amp;tkn=*7cLXDBzNKDtKlHiCHXl8gjjIT9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53" cy="33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CD3">
        <w:rPr>
          <w:noProof/>
          <w:lang w:eastAsia="ru-RU"/>
        </w:rPr>
        <w:drawing>
          <wp:inline distT="0" distB="0" distL="0" distR="0" wp14:anchorId="2E2533FD" wp14:editId="76ACE53A">
            <wp:extent cx="3094329" cy="3204057"/>
            <wp:effectExtent l="0" t="0" r="0" b="0"/>
            <wp:docPr id="1" name="Рисунок 1" descr="http://burdastyle.ru/upload/masterclasses/content/f203ff69912576ab312586b554fe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urdastyle.ru/upload/masterclasses/content/f203ff69912576ab312586b554fe72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29" cy="32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B34" w:rsidRPr="00962B3B" w:rsidRDefault="006C3B34">
      <w:pPr>
        <w:rPr>
          <w:sz w:val="40"/>
          <w:szCs w:val="40"/>
        </w:rPr>
      </w:pPr>
    </w:p>
    <w:p w:rsidR="00046116" w:rsidRPr="006C3B34" w:rsidRDefault="00046116" w:rsidP="006C3B34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B34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Определение</w:t>
      </w:r>
      <w:r w:rsidRPr="006C3B34">
        <w:rPr>
          <w:rFonts w:ascii="Calibri" w:eastAsia="Calibri" w:hAnsi="Calibri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 </w:t>
      </w:r>
      <w:r w:rsidRPr="006C3B34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уровня развития пространственных представлений.</w:t>
      </w:r>
    </w:p>
    <w:p w:rsidR="00F26477" w:rsidRPr="00872175" w:rsidRDefault="009F1264" w:rsidP="00491B87">
      <w:pPr>
        <w:pStyle w:val="a7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9F1264">
        <w:rPr>
          <w:sz w:val="28"/>
          <w:szCs w:val="28"/>
        </w:rPr>
        <w:t>Назови предметы».</w:t>
      </w:r>
    </w:p>
    <w:p w:rsidR="009F1264" w:rsidRDefault="009F1264" w:rsidP="009F1264">
      <w:pPr>
        <w:pStyle w:val="a7"/>
        <w:ind w:left="76"/>
      </w:pPr>
    </w:p>
    <w:p w:rsidR="00F26477" w:rsidRDefault="001C5172" w:rsidP="00872175">
      <w:pPr>
        <w:pStyle w:val="a7"/>
        <w:ind w:left="76"/>
        <w:jc w:val="center"/>
      </w:pPr>
      <w:r>
        <w:rPr>
          <w:noProof/>
        </w:rPr>
        <w:drawing>
          <wp:inline distT="0" distB="0" distL="0" distR="0" wp14:anchorId="4FD12298" wp14:editId="2528F6F0">
            <wp:extent cx="3144851" cy="2099462"/>
            <wp:effectExtent l="0" t="0" r="0" b="0"/>
            <wp:docPr id="33" name="Рисунок 33" descr="http://images.vfl.ru/ii_save/1418398296/1fe27741/720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vfl.ru/ii_save/1418398296/1fe27741/720287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27" cy="211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05" w:rsidRPr="009F1264" w:rsidRDefault="00DB066F" w:rsidP="00DB066F">
      <w:pPr>
        <w:pStyle w:val="a7"/>
        <w:numPr>
          <w:ilvl w:val="0"/>
          <w:numId w:val="12"/>
        </w:numPr>
        <w:rPr>
          <w:sz w:val="28"/>
          <w:szCs w:val="28"/>
        </w:rPr>
      </w:pPr>
      <w:r w:rsidRPr="009F1264">
        <w:rPr>
          <w:sz w:val="28"/>
          <w:szCs w:val="28"/>
        </w:rPr>
        <w:t xml:space="preserve"> «Назови буквы».</w:t>
      </w:r>
    </w:p>
    <w:p w:rsidR="009F1264" w:rsidRPr="009F1264" w:rsidRDefault="009F1264" w:rsidP="009F1264">
      <w:pPr>
        <w:pStyle w:val="a7"/>
        <w:rPr>
          <w:sz w:val="28"/>
          <w:szCs w:val="28"/>
        </w:rPr>
      </w:pPr>
    </w:p>
    <w:p w:rsidR="009F1264" w:rsidRDefault="009F1264" w:rsidP="009F1264">
      <w:pPr>
        <w:pStyle w:val="a7"/>
        <w:ind w:left="76"/>
      </w:pPr>
    </w:p>
    <w:p w:rsidR="00361B05" w:rsidRDefault="00361B05" w:rsidP="00872175">
      <w:pPr>
        <w:jc w:val="center"/>
      </w:pPr>
    </w:p>
    <w:p w:rsidR="00361B05" w:rsidRDefault="00361B05" w:rsidP="00872175">
      <w:pPr>
        <w:jc w:val="center"/>
      </w:pPr>
    </w:p>
    <w:p w:rsidR="00DB066F" w:rsidRDefault="00F26477" w:rsidP="00872175">
      <w:pPr>
        <w:jc w:val="center"/>
      </w:pPr>
      <w:r>
        <w:rPr>
          <w:noProof/>
          <w:lang w:eastAsia="ru-RU"/>
        </w:rPr>
        <w:drawing>
          <wp:inline distT="0" distB="0" distL="0" distR="0" wp14:anchorId="6BC1738B" wp14:editId="477BB898">
            <wp:extent cx="2652491" cy="2184517"/>
            <wp:effectExtent l="0" t="0" r="0" b="6350"/>
            <wp:docPr id="18" name="Рисунок 18" descr="http://fs00.infourok.ru/images/doc/200/228427/hello_html_mdea1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200/228427/hello_html_mdea14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49" cy="219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87" w:rsidRPr="009F1264" w:rsidRDefault="00DB066F" w:rsidP="00491B8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 </w:t>
      </w:r>
      <w:r w:rsidR="00046116" w:rsidRPr="009F12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F1264" w:rsidRPr="009F1264">
        <w:rPr>
          <w:rFonts w:ascii="Times New Roman" w:hAnsi="Times New Roman" w:cs="Times New Roman"/>
          <w:noProof/>
          <w:sz w:val="28"/>
          <w:szCs w:val="28"/>
          <w:lang w:eastAsia="ru-RU"/>
        </w:rPr>
        <w:t>«Покажи-ка»</w:t>
      </w:r>
    </w:p>
    <w:p w:rsidR="00872175" w:rsidRPr="00872175" w:rsidRDefault="00491B87" w:rsidP="0087217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72175">
        <w:rPr>
          <w:rFonts w:ascii="Verdana" w:hAnsi="Verdana"/>
          <w:color w:val="000000"/>
          <w:sz w:val="22"/>
          <w:szCs w:val="22"/>
        </w:rPr>
        <w:t>-</w:t>
      </w:r>
      <w:r w:rsidRPr="00872175">
        <w:rPr>
          <w:color w:val="000000"/>
          <w:sz w:val="22"/>
          <w:szCs w:val="22"/>
        </w:rPr>
        <w:t>Показать правой рукой левый глаз;</w:t>
      </w:r>
    </w:p>
    <w:p w:rsidR="00491B87" w:rsidRPr="00872175" w:rsidRDefault="00872175" w:rsidP="0087217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72175">
        <w:rPr>
          <w:color w:val="000000"/>
          <w:sz w:val="22"/>
          <w:szCs w:val="22"/>
        </w:rPr>
        <w:t>-</w:t>
      </w:r>
      <w:r w:rsidR="00491B87" w:rsidRPr="00872175">
        <w:rPr>
          <w:color w:val="000000"/>
          <w:sz w:val="22"/>
          <w:szCs w:val="22"/>
        </w:rPr>
        <w:t>показать левой рукой левое ухо;</w:t>
      </w:r>
    </w:p>
    <w:p w:rsidR="00491B87" w:rsidRPr="00872175" w:rsidRDefault="00872175" w:rsidP="00872175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872175">
        <w:rPr>
          <w:rFonts w:ascii="Times New Roman" w:hAnsi="Times New Roman" w:cs="Times New Roman"/>
          <w:color w:val="000000"/>
        </w:rPr>
        <w:t>-</w:t>
      </w:r>
      <w:r w:rsidR="00491B87" w:rsidRPr="00872175">
        <w:rPr>
          <w:rFonts w:ascii="Times New Roman" w:hAnsi="Times New Roman" w:cs="Times New Roman"/>
          <w:color w:val="000000"/>
        </w:rPr>
        <w:t>показать правой рукой левое колено;</w:t>
      </w:r>
    </w:p>
    <w:p w:rsidR="00491B87" w:rsidRPr="00872175" w:rsidRDefault="00491B87" w:rsidP="00872175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872175">
        <w:rPr>
          <w:rFonts w:ascii="Times New Roman" w:hAnsi="Times New Roman" w:cs="Times New Roman"/>
          <w:color w:val="000000"/>
        </w:rPr>
        <w:t>- показать левой рукой правый глаз.</w:t>
      </w:r>
    </w:p>
    <w:p w:rsidR="00CC3B35" w:rsidRPr="00872175" w:rsidRDefault="00046116" w:rsidP="0087217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F12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4.  </w:t>
      </w:r>
      <w:r w:rsidR="00491B87" w:rsidRPr="009F12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3B35" w:rsidRPr="009F1264">
        <w:rPr>
          <w:rStyle w:val="a4"/>
          <w:rFonts w:ascii="Times New Roman" w:hAnsi="Times New Roman" w:cs="Times New Roman"/>
          <w:bCs/>
          <w:i w:val="0"/>
          <w:sz w:val="28"/>
          <w:szCs w:val="28"/>
        </w:rPr>
        <w:t>Упражнение «Разноцветные клеточки»</w:t>
      </w:r>
    </w:p>
    <w:tbl>
      <w:tblPr>
        <w:tblStyle w:val="a8"/>
        <w:tblW w:w="0" w:type="auto"/>
        <w:tblInd w:w="3143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CC3B35" w:rsidTr="00DB066F">
        <w:trPr>
          <w:trHeight w:val="409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  <w:tr w:rsidR="00CC3B35" w:rsidTr="00DB066F">
        <w:trPr>
          <w:trHeight w:val="401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  <w:tr w:rsidR="00CC3B35" w:rsidTr="00DB066F">
        <w:trPr>
          <w:trHeight w:val="421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  <w:tr w:rsidR="00CC3B35" w:rsidTr="00DB066F">
        <w:trPr>
          <w:trHeight w:val="426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  <w:tr w:rsidR="00CC3B35" w:rsidTr="00DB066F">
        <w:trPr>
          <w:trHeight w:val="405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  <w:tr w:rsidR="00CC3B35" w:rsidTr="00DB066F">
        <w:trPr>
          <w:trHeight w:val="425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  <w:tr w:rsidR="00CC3B35" w:rsidTr="00DB066F">
        <w:trPr>
          <w:trHeight w:val="403"/>
        </w:trPr>
        <w:tc>
          <w:tcPr>
            <w:tcW w:w="534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:rsidR="00CC3B35" w:rsidRDefault="00CC3B35" w:rsidP="00DB066F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91B87" w:rsidRDefault="00491B87" w:rsidP="00872175">
      <w:pPr>
        <w:rPr>
          <w:noProof/>
          <w:lang w:eastAsia="ru-RU"/>
        </w:rPr>
      </w:pPr>
    </w:p>
    <w:p w:rsidR="00872175" w:rsidRDefault="00CC3B35" w:rsidP="00872175">
      <w:pPr>
        <w:pStyle w:val="a3"/>
        <w:shd w:val="clear" w:color="auto" w:fill="FFFFFF"/>
        <w:spacing w:before="0" w:beforeAutospacing="0" w:after="120" w:afterAutospacing="0" w:line="240" w:lineRule="atLeast"/>
        <w:rPr>
          <w:sz w:val="22"/>
          <w:szCs w:val="22"/>
        </w:rPr>
      </w:pPr>
      <w:r w:rsidRPr="00872175">
        <w:rPr>
          <w:rFonts w:ascii="Helvetica" w:hAnsi="Helvetica" w:cs="Helvetica"/>
          <w:sz w:val="22"/>
          <w:szCs w:val="22"/>
        </w:rPr>
        <w:t>«</w:t>
      </w:r>
      <w:r w:rsidRPr="00872175">
        <w:rPr>
          <w:sz w:val="22"/>
          <w:szCs w:val="22"/>
        </w:rPr>
        <w:t>Клетку в верхнем левом углу закрасьте синим карандашом, отсчитайте от неё две клетки влево и третью клетку закрасьте зелёным цветом. Отступите от зелёной клетки вниз одну клетку и вторую закрасьте жёлтым карандашом</w:t>
      </w:r>
      <w:r w:rsidR="002F60EE" w:rsidRPr="00872175">
        <w:rPr>
          <w:sz w:val="22"/>
          <w:szCs w:val="22"/>
        </w:rPr>
        <w:t>. Отступите от желтой клетки одну клетку влево и вторую закрасьте оранжевым цветом. От желтой клетки отступите одну клетку вниз и вторую закрасьте красным карандашом.  Клетку в правом нижнем углу закрасить коричневым цветом.</w:t>
      </w:r>
    </w:p>
    <w:p w:rsidR="006C3B34" w:rsidRPr="00872175" w:rsidRDefault="006C3B34" w:rsidP="00872175">
      <w:pPr>
        <w:pStyle w:val="a3"/>
        <w:shd w:val="clear" w:color="auto" w:fill="FFFFFF"/>
        <w:spacing w:before="0" w:beforeAutospacing="0" w:after="120" w:afterAutospacing="0" w:line="240" w:lineRule="atLeast"/>
        <w:rPr>
          <w:sz w:val="22"/>
          <w:szCs w:val="22"/>
        </w:rPr>
      </w:pPr>
    </w:p>
    <w:p w:rsidR="00046116" w:rsidRPr="006C3B34" w:rsidRDefault="00046116" w:rsidP="006C3B34">
      <w:pPr>
        <w:spacing w:after="0" w:line="240" w:lineRule="auto"/>
        <w:ind w:left="284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3B34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Выявление трудностей зрительного восприятия.</w:t>
      </w:r>
    </w:p>
    <w:p w:rsidR="002F60EE" w:rsidRPr="00361B05" w:rsidRDefault="002F60EE" w:rsidP="00361B05">
      <w:pPr>
        <w:pStyle w:val="a7"/>
        <w:numPr>
          <w:ilvl w:val="0"/>
          <w:numId w:val="25"/>
        </w:numPr>
        <w:rPr>
          <w:sz w:val="22"/>
          <w:szCs w:val="22"/>
        </w:rPr>
      </w:pPr>
      <w:r w:rsidRPr="009F1264">
        <w:rPr>
          <w:rFonts w:eastAsia="Calibri"/>
          <w:color w:val="000000" w:themeColor="text1"/>
          <w:kern w:val="24"/>
          <w:sz w:val="28"/>
          <w:szCs w:val="28"/>
        </w:rPr>
        <w:t>«Дорожки»</w:t>
      </w:r>
      <w:r w:rsidR="003676F3">
        <w:rPr>
          <w:rFonts w:eastAsia="Calibri"/>
          <w:color w:val="000000" w:themeColor="text1"/>
          <w:kern w:val="24"/>
          <w:sz w:val="28"/>
          <w:szCs w:val="28"/>
        </w:rPr>
        <w:t xml:space="preserve">. </w:t>
      </w:r>
      <w:r w:rsidR="003676F3" w:rsidRPr="003676F3">
        <w:rPr>
          <w:rFonts w:eastAsia="+mn-ea"/>
          <w:color w:val="000000"/>
          <w:kern w:val="24"/>
          <w:sz w:val="22"/>
          <w:szCs w:val="22"/>
        </w:rPr>
        <w:t xml:space="preserve">Нужно нарисовать прямую линию от начала до конца дорожки по ее середине. </w:t>
      </w:r>
    </w:p>
    <w:p w:rsidR="00A64546" w:rsidRPr="003676F3" w:rsidRDefault="00A64546" w:rsidP="00A64546">
      <w:pPr>
        <w:pStyle w:val="a3"/>
        <w:spacing w:before="0" w:beforeAutospacing="0" w:after="0" w:afterAutospacing="0"/>
        <w:ind w:left="360"/>
        <w:rPr>
          <w:sz w:val="22"/>
          <w:szCs w:val="22"/>
        </w:rPr>
      </w:pPr>
    </w:p>
    <w:p w:rsidR="00E04C36" w:rsidRPr="003676F3" w:rsidRDefault="00361B05" w:rsidP="00CF7FFB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72C5AFA" wp14:editId="3BAAF373">
            <wp:simplePos x="0" y="0"/>
            <wp:positionH relativeFrom="margin">
              <wp:posOffset>305994</wp:posOffset>
            </wp:positionH>
            <wp:positionV relativeFrom="margin">
              <wp:posOffset>6130011</wp:posOffset>
            </wp:positionV>
            <wp:extent cx="5939954" cy="4352240"/>
            <wp:effectExtent l="0" t="0" r="3810" b="0"/>
            <wp:wrapSquare wrapText="bothSides"/>
            <wp:docPr id="21" name="Рисунок 21" descr="http://www.drazvivalki.ru/images/500d7079d3b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razvivalki.ru/images/500d7079d3bc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54" cy="43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4546" w:rsidRPr="003676F3">
        <w:rPr>
          <w:sz w:val="22"/>
          <w:szCs w:val="22"/>
        </w:rPr>
        <w:t>Постоянно контролировать, чтобы ребенок не отрывал карандаш от бумаги, не вертел лист, так как при повороте листа вертикальные линии становятся горизонтальными, и наоборот. Если ребенок упорно старается перевернуть лист, то результат этого задания не учитывается. Ребёнок должен проводить линии в заданно</w:t>
      </w:r>
      <w:r w:rsidR="00872175" w:rsidRPr="003676F3">
        <w:rPr>
          <w:sz w:val="22"/>
          <w:szCs w:val="22"/>
        </w:rPr>
        <w:t xml:space="preserve">м направлении. Если он проводил </w:t>
      </w:r>
      <w:r w:rsidR="00A64546" w:rsidRPr="003676F3">
        <w:rPr>
          <w:sz w:val="22"/>
          <w:szCs w:val="22"/>
        </w:rPr>
        <w:t>линии в обратном направлении, результат выполнения задания не учитывается.</w:t>
      </w:r>
    </w:p>
    <w:p w:rsidR="00892F67" w:rsidRDefault="00892F67" w:rsidP="00CF7FFB">
      <w:pPr>
        <w:jc w:val="center"/>
        <w:rPr>
          <w:noProof/>
          <w:lang w:eastAsia="ru-RU"/>
        </w:rPr>
      </w:pPr>
    </w:p>
    <w:p w:rsidR="003676F3" w:rsidRPr="003676F3" w:rsidRDefault="00290331" w:rsidP="006C3B34">
      <w:pPr>
        <w:pStyle w:val="a7"/>
        <w:numPr>
          <w:ilvl w:val="0"/>
          <w:numId w:val="25"/>
        </w:numPr>
        <w:rPr>
          <w:sz w:val="22"/>
          <w:szCs w:val="22"/>
        </w:rPr>
      </w:pPr>
      <w:r>
        <w:rPr>
          <w:noProof/>
          <w:sz w:val="28"/>
          <w:szCs w:val="28"/>
        </w:rPr>
        <w:t>«</w:t>
      </w:r>
      <w:r w:rsidR="00E04C36" w:rsidRPr="009F1264">
        <w:rPr>
          <w:noProof/>
          <w:sz w:val="28"/>
          <w:szCs w:val="28"/>
        </w:rPr>
        <w:t>Найди все квадраты</w:t>
      </w:r>
      <w:r>
        <w:rPr>
          <w:noProof/>
          <w:sz w:val="28"/>
          <w:szCs w:val="28"/>
        </w:rPr>
        <w:t>»</w:t>
      </w:r>
      <w:r w:rsidR="00E04C36" w:rsidRPr="009F1264">
        <w:rPr>
          <w:noProof/>
          <w:sz w:val="28"/>
          <w:szCs w:val="28"/>
        </w:rPr>
        <w:t>.</w:t>
      </w:r>
      <w:r w:rsidR="003676F3">
        <w:rPr>
          <w:noProof/>
          <w:sz w:val="28"/>
          <w:szCs w:val="28"/>
        </w:rPr>
        <w:t xml:space="preserve"> </w:t>
      </w:r>
      <w:r w:rsidR="003676F3" w:rsidRPr="003676F3">
        <w:rPr>
          <w:rFonts w:eastAsia="+mn-ea"/>
          <w:color w:val="000000"/>
          <w:kern w:val="24"/>
          <w:sz w:val="22"/>
          <w:szCs w:val="22"/>
        </w:rPr>
        <w:t>Ребёнку предлагается из множеств</w:t>
      </w:r>
      <w:r w:rsidR="006C3B34">
        <w:rPr>
          <w:rFonts w:eastAsia="+mn-ea"/>
          <w:color w:val="000000"/>
          <w:kern w:val="24"/>
          <w:sz w:val="22"/>
          <w:szCs w:val="22"/>
        </w:rPr>
        <w:t>а фигур выбрать только квадраты и раскрасить их.</w:t>
      </w:r>
    </w:p>
    <w:p w:rsidR="00E04C36" w:rsidRPr="003676F3" w:rsidRDefault="00E04C36" w:rsidP="003676F3">
      <w:pPr>
        <w:pStyle w:val="a7"/>
        <w:ind w:left="360"/>
        <w:rPr>
          <w:noProof/>
          <w:sz w:val="22"/>
          <w:szCs w:val="22"/>
        </w:rPr>
      </w:pPr>
    </w:p>
    <w:p w:rsidR="00E04C36" w:rsidRPr="003676F3" w:rsidRDefault="00E04C36" w:rsidP="00490F3A">
      <w:pPr>
        <w:jc w:val="center"/>
        <w:rPr>
          <w:noProof/>
          <w:lang w:eastAsia="ru-RU"/>
        </w:rPr>
      </w:pPr>
    </w:p>
    <w:p w:rsidR="00490F3A" w:rsidRDefault="00490F3A" w:rsidP="00490F3A">
      <w:pPr>
        <w:jc w:val="center"/>
      </w:pPr>
      <w:r>
        <w:rPr>
          <w:noProof/>
          <w:lang w:eastAsia="ru-RU"/>
        </w:rPr>
        <w:drawing>
          <wp:inline distT="0" distB="0" distL="0" distR="0" wp14:anchorId="0FC3DD13" wp14:editId="6804D022">
            <wp:extent cx="3813810" cy="3089275"/>
            <wp:effectExtent l="0" t="0" r="0" b="0"/>
            <wp:docPr id="17" name="Рисунок 17" descr="http://fs00.infourok.ru/images/doc/278/283386/hello_html_m1df7f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s00.infourok.ru/images/doc/278/283386/hello_html_m1df7f21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175" w:rsidRDefault="00872175" w:rsidP="00490F3A">
      <w:pPr>
        <w:jc w:val="center"/>
      </w:pPr>
    </w:p>
    <w:p w:rsidR="00E04C36" w:rsidRDefault="00E04C36" w:rsidP="006C3B34">
      <w:pPr>
        <w:pStyle w:val="a7"/>
        <w:numPr>
          <w:ilvl w:val="0"/>
          <w:numId w:val="25"/>
        </w:numPr>
        <w:rPr>
          <w:sz w:val="28"/>
          <w:szCs w:val="28"/>
        </w:rPr>
      </w:pPr>
      <w:r w:rsidRPr="006C3B34">
        <w:rPr>
          <w:sz w:val="28"/>
          <w:szCs w:val="28"/>
        </w:rPr>
        <w:t>«Найди такую же фигуру».</w:t>
      </w:r>
    </w:p>
    <w:p w:rsidR="00361B05" w:rsidRPr="006C3B34" w:rsidRDefault="00361B05" w:rsidP="00361B05">
      <w:pPr>
        <w:pStyle w:val="a7"/>
        <w:ind w:left="10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0DAF3F3" wp14:editId="1ACDA9B1">
            <wp:simplePos x="0" y="0"/>
            <wp:positionH relativeFrom="column">
              <wp:posOffset>688340</wp:posOffset>
            </wp:positionH>
            <wp:positionV relativeFrom="paragraph">
              <wp:posOffset>111760</wp:posOffset>
            </wp:positionV>
            <wp:extent cx="4067175" cy="4361815"/>
            <wp:effectExtent l="0" t="0" r="9525" b="635"/>
            <wp:wrapTopAndBottom/>
            <wp:docPr id="22" name="Рисунок 22" descr="http://prodetstvo.ru/netcat_files/File/razvivaem_vospriyati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etstvo.ru/netcat_files/File/razvivaem_vospriyatie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5"/>
                    <a:stretch/>
                  </pic:blipFill>
                  <pic:spPr bwMode="auto">
                    <a:xfrm>
                      <a:off x="0" y="0"/>
                      <a:ext cx="406717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C36" w:rsidRPr="00046116" w:rsidRDefault="00E04C36" w:rsidP="00046116">
      <w:pPr>
        <w:pStyle w:val="a7"/>
        <w:ind w:left="855"/>
        <w:rPr>
          <w:sz w:val="28"/>
          <w:szCs w:val="28"/>
        </w:rPr>
      </w:pPr>
    </w:p>
    <w:p w:rsidR="00361B05" w:rsidRDefault="00361B05" w:rsidP="00CF7FFB">
      <w:pPr>
        <w:pStyle w:val="a7"/>
        <w:ind w:left="855"/>
        <w:rPr>
          <w:noProof/>
        </w:rPr>
      </w:pPr>
    </w:p>
    <w:p w:rsidR="00F413FF" w:rsidRPr="00F413FF" w:rsidRDefault="00F413FF" w:rsidP="00CF7FFB">
      <w:pPr>
        <w:pStyle w:val="a7"/>
        <w:ind w:left="855"/>
      </w:pPr>
    </w:p>
    <w:p w:rsidR="00046116" w:rsidRPr="00046116" w:rsidRDefault="00046116" w:rsidP="006C3B34">
      <w:pPr>
        <w:pStyle w:val="a7"/>
        <w:numPr>
          <w:ilvl w:val="0"/>
          <w:numId w:val="25"/>
        </w:numPr>
        <w:rPr>
          <w:sz w:val="28"/>
          <w:szCs w:val="28"/>
        </w:rPr>
      </w:pPr>
      <w:r w:rsidRPr="00046116">
        <w:rPr>
          <w:sz w:val="28"/>
          <w:szCs w:val="28"/>
        </w:rPr>
        <w:t>«Найди пару».</w:t>
      </w:r>
    </w:p>
    <w:p w:rsidR="00361B05" w:rsidRDefault="00361B05" w:rsidP="00046116">
      <w:pPr>
        <w:pStyle w:val="a7"/>
        <w:ind w:left="-567"/>
        <w:jc w:val="center"/>
        <w:rPr>
          <w:noProof/>
        </w:rPr>
      </w:pPr>
    </w:p>
    <w:p w:rsidR="00E04C36" w:rsidRDefault="00E04C36" w:rsidP="00046116">
      <w:pPr>
        <w:pStyle w:val="a7"/>
        <w:ind w:left="-567"/>
        <w:jc w:val="center"/>
      </w:pPr>
      <w:r>
        <w:rPr>
          <w:noProof/>
        </w:rPr>
        <w:drawing>
          <wp:inline distT="0" distB="0" distL="0" distR="0" wp14:anchorId="7ADCF9F6" wp14:editId="0A6E59D7">
            <wp:extent cx="3723437" cy="4008118"/>
            <wp:effectExtent l="0" t="0" r="0" b="0"/>
            <wp:docPr id="23" name="Рисунок 23" descr="http://sotrud.ru/potrc/%22%D0%94%D0%B5%D0%B4%20%D0%9C%D0%BE%D1%80%D0%BE%D0%B7%20%D0%B2%20%D0%BA%D0%BE%D1%81%D0%BC%D0%BE%D1%81%D0%B5%22c/11410_html_162538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trud.ru/potrc/%22%D0%94%D0%B5%D0%B4%20%D0%9C%D0%BE%D1%80%D0%BE%D0%B7%20%D0%B2%20%D0%BA%D0%BE%D1%81%D0%BC%D0%BE%D1%81%D0%B5%22c/11410_html_1625385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3" r="884" b="-1"/>
                    <a:stretch/>
                  </pic:blipFill>
                  <pic:spPr bwMode="auto">
                    <a:xfrm>
                      <a:off x="0" y="0"/>
                      <a:ext cx="3741458" cy="402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16" w:rsidRDefault="00046116" w:rsidP="00E04C36">
      <w:pPr>
        <w:pStyle w:val="a7"/>
        <w:ind w:left="-567"/>
      </w:pPr>
    </w:p>
    <w:p w:rsidR="00843CD3" w:rsidRPr="00473D50" w:rsidRDefault="00843CD3" w:rsidP="00CF7FF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21BF4" w:rsidRPr="006C3B34" w:rsidRDefault="00F21BF4" w:rsidP="00361B05">
      <w:pPr>
        <w:tabs>
          <w:tab w:val="left" w:pos="851"/>
        </w:tabs>
        <w:spacing w:after="0" w:line="240" w:lineRule="auto"/>
        <w:ind w:left="426" w:firstLine="141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C3B34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Определение развития графического навыка.</w:t>
      </w:r>
    </w:p>
    <w:p w:rsidR="00F21BF4" w:rsidRPr="006C3B34" w:rsidRDefault="00F21BF4" w:rsidP="00361B05">
      <w:pPr>
        <w:pStyle w:val="a7"/>
        <w:tabs>
          <w:tab w:val="left" w:pos="851"/>
        </w:tabs>
        <w:ind w:left="426" w:firstLine="141"/>
        <w:jc w:val="center"/>
        <w:rPr>
          <w:noProof/>
          <w:sz w:val="32"/>
          <w:szCs w:val="32"/>
        </w:rPr>
      </w:pPr>
    </w:p>
    <w:p w:rsidR="00F21BF4" w:rsidRDefault="00F21BF4" w:rsidP="00361B05">
      <w:pPr>
        <w:pStyle w:val="a7"/>
        <w:numPr>
          <w:ilvl w:val="0"/>
          <w:numId w:val="10"/>
        </w:numPr>
        <w:tabs>
          <w:tab w:val="left" w:pos="851"/>
        </w:tabs>
        <w:ind w:left="426" w:firstLine="141"/>
        <w:rPr>
          <w:noProof/>
          <w:sz w:val="28"/>
          <w:szCs w:val="28"/>
        </w:rPr>
      </w:pPr>
      <w:r w:rsidRPr="00F21BF4">
        <w:rPr>
          <w:noProof/>
          <w:sz w:val="28"/>
          <w:szCs w:val="28"/>
        </w:rPr>
        <w:t>«Рисование по точкам»</w:t>
      </w:r>
    </w:p>
    <w:p w:rsidR="00CF7FFB" w:rsidRPr="00CF7FFB" w:rsidRDefault="00CF7FFB" w:rsidP="00361B05">
      <w:pPr>
        <w:pStyle w:val="a7"/>
        <w:tabs>
          <w:tab w:val="left" w:pos="851"/>
        </w:tabs>
        <w:ind w:left="426" w:firstLine="141"/>
        <w:rPr>
          <w:noProof/>
          <w:sz w:val="22"/>
          <w:szCs w:val="22"/>
        </w:rPr>
      </w:pPr>
      <w:r w:rsidRPr="00CF7FFB">
        <w:rPr>
          <w:noProof/>
          <w:sz w:val="22"/>
          <w:szCs w:val="22"/>
        </w:rPr>
        <w:t>Ты видишь фигуру (показать на рисунке). На что она похожа? Но она нарисована не просто так, а по точкам, т.е. каждая линия идет от одной точки к другой. Тебе нужно нарисовать такую же фигуру, соединяя линиями свободные точки.</w:t>
      </w:r>
    </w:p>
    <w:p w:rsidR="00F21BF4" w:rsidRDefault="00F21BF4" w:rsidP="00361B05">
      <w:pPr>
        <w:pStyle w:val="a7"/>
        <w:tabs>
          <w:tab w:val="left" w:pos="851"/>
        </w:tabs>
        <w:ind w:left="426" w:firstLine="141"/>
        <w:rPr>
          <w:noProof/>
        </w:rPr>
      </w:pPr>
    </w:p>
    <w:p w:rsidR="00DB066F" w:rsidRDefault="00F21BF4" w:rsidP="00361B05">
      <w:pPr>
        <w:pStyle w:val="a7"/>
        <w:tabs>
          <w:tab w:val="left" w:pos="851"/>
        </w:tabs>
        <w:ind w:left="426" w:firstLine="141"/>
        <w:jc w:val="center"/>
      </w:pPr>
      <w:r>
        <w:rPr>
          <w:noProof/>
        </w:rPr>
        <w:drawing>
          <wp:inline distT="0" distB="0" distL="0" distR="0" wp14:anchorId="3A1DEE27" wp14:editId="125B9406">
            <wp:extent cx="5544922" cy="3591413"/>
            <wp:effectExtent l="0" t="0" r="0" b="9525"/>
            <wp:docPr id="26" name="Рисунок 26" descr="http://www.razumniki.ru/images/articles/obuchenie_detey/testy_dly_detey_19.jpg?1742902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zumniki.ru/images/articles/obuchenie_detey/testy_dly_detey_19.jpg?174290291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96" cy="362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BF4" w:rsidRDefault="00F21BF4" w:rsidP="00361B05">
      <w:pPr>
        <w:pStyle w:val="a7"/>
        <w:tabs>
          <w:tab w:val="left" w:pos="851"/>
        </w:tabs>
        <w:ind w:left="426" w:firstLine="141"/>
        <w:jc w:val="center"/>
      </w:pPr>
    </w:p>
    <w:p w:rsidR="00F21BF4" w:rsidRDefault="00F21BF4" w:rsidP="00361B05">
      <w:pPr>
        <w:pStyle w:val="a7"/>
        <w:numPr>
          <w:ilvl w:val="0"/>
          <w:numId w:val="10"/>
        </w:numPr>
        <w:tabs>
          <w:tab w:val="left" w:pos="851"/>
        </w:tabs>
        <w:ind w:left="426" w:firstLine="141"/>
        <w:rPr>
          <w:sz w:val="28"/>
          <w:szCs w:val="28"/>
        </w:rPr>
      </w:pPr>
      <w:r w:rsidRPr="00F21BF4">
        <w:rPr>
          <w:sz w:val="28"/>
          <w:szCs w:val="28"/>
        </w:rPr>
        <w:t>«Штриховка»</w:t>
      </w:r>
    </w:p>
    <w:p w:rsidR="00A64546" w:rsidRPr="00CF7FFB" w:rsidRDefault="00CF7FFB" w:rsidP="00361B05">
      <w:pPr>
        <w:pStyle w:val="a7"/>
        <w:tabs>
          <w:tab w:val="left" w:pos="851"/>
        </w:tabs>
        <w:ind w:left="426" w:firstLine="141"/>
        <w:rPr>
          <w:sz w:val="22"/>
          <w:szCs w:val="22"/>
        </w:rPr>
      </w:pPr>
      <w:r>
        <w:rPr>
          <w:sz w:val="22"/>
          <w:szCs w:val="22"/>
        </w:rPr>
        <w:t xml:space="preserve">Контролировать, чтобы ребёнок </w:t>
      </w:r>
      <w:r w:rsidR="00A64546" w:rsidRPr="00CF7FFB">
        <w:rPr>
          <w:sz w:val="22"/>
          <w:szCs w:val="22"/>
        </w:rPr>
        <w:t>вёл линии сверху вниз и слева направо.</w:t>
      </w:r>
    </w:p>
    <w:p w:rsidR="00A64546" w:rsidRPr="00CF7FFB" w:rsidRDefault="00A64546" w:rsidP="00361B05">
      <w:pPr>
        <w:pStyle w:val="a7"/>
        <w:tabs>
          <w:tab w:val="left" w:pos="851"/>
        </w:tabs>
        <w:ind w:left="426" w:firstLine="141"/>
        <w:rPr>
          <w:sz w:val="22"/>
          <w:szCs w:val="22"/>
        </w:rPr>
      </w:pPr>
      <w:r w:rsidRPr="00CF7FFB">
        <w:rPr>
          <w:sz w:val="22"/>
          <w:szCs w:val="22"/>
        </w:rPr>
        <w:t>Штриховка должна быть ровной, не выходя за контуры.</w:t>
      </w:r>
    </w:p>
    <w:p w:rsidR="00A64546" w:rsidRPr="00CF7FFB" w:rsidRDefault="00A64546" w:rsidP="00361B05">
      <w:pPr>
        <w:pStyle w:val="a7"/>
        <w:tabs>
          <w:tab w:val="left" w:pos="851"/>
        </w:tabs>
        <w:ind w:left="426" w:firstLine="141"/>
        <w:rPr>
          <w:sz w:val="22"/>
          <w:szCs w:val="22"/>
        </w:rPr>
      </w:pPr>
      <w:r w:rsidRPr="00CF7FFB">
        <w:rPr>
          <w:sz w:val="22"/>
          <w:szCs w:val="22"/>
        </w:rPr>
        <w:t>Если ребенок упорно старается перевернуть лист, то результат этого задания не учитывается.</w:t>
      </w:r>
      <w:r w:rsidRPr="00CF7FFB">
        <w:rPr>
          <w:color w:val="333333"/>
          <w:sz w:val="22"/>
          <w:szCs w:val="22"/>
        </w:rPr>
        <w:br/>
      </w:r>
    </w:p>
    <w:p w:rsidR="00CF7FFB" w:rsidRPr="00CF7FFB" w:rsidRDefault="00F21BF4" w:rsidP="00CF7FFB">
      <w:pPr>
        <w:pStyle w:val="a7"/>
        <w:ind w:left="-20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B3AB9C7" wp14:editId="26F5D7D8">
            <wp:extent cx="4227830" cy="4520794"/>
            <wp:effectExtent l="0" t="0" r="1270" b="0"/>
            <wp:docPr id="27" name="Рисунок 27" descr="http://www.escuelaenlanube.com/wp-content/uploads/2013/03/grafomotricida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scuelaenlanube.com/wp-content/uploads/2013/03/grafomotricidad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16" cy="457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66F" w:rsidRDefault="00DB066F" w:rsidP="00F21BF4">
      <w:pPr>
        <w:pStyle w:val="a7"/>
        <w:ind w:left="-207"/>
        <w:jc w:val="center"/>
        <w:rPr>
          <w:sz w:val="28"/>
          <w:szCs w:val="28"/>
        </w:rPr>
      </w:pPr>
    </w:p>
    <w:p w:rsidR="00F21BF4" w:rsidRDefault="00F21BF4" w:rsidP="00F21BF4">
      <w:pPr>
        <w:pStyle w:val="a7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«Графический диктант».</w:t>
      </w:r>
    </w:p>
    <w:p w:rsidR="007F35CE" w:rsidRDefault="007F35CE" w:rsidP="007F35CE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6BCB946E" wp14:editId="7C0A1EF7">
            <wp:simplePos x="0" y="0"/>
            <wp:positionH relativeFrom="column">
              <wp:posOffset>3202152</wp:posOffset>
            </wp:positionH>
            <wp:positionV relativeFrom="paragraph">
              <wp:posOffset>91084</wp:posOffset>
            </wp:positionV>
            <wp:extent cx="3174365" cy="3993515"/>
            <wp:effectExtent l="0" t="0" r="6985" b="6985"/>
            <wp:wrapTight wrapText="bothSides">
              <wp:wrapPolygon edited="0">
                <wp:start x="0" y="0"/>
                <wp:lineTo x="0" y="21535"/>
                <wp:lineTo x="21518" y="21535"/>
                <wp:lineTo x="21518" y="0"/>
                <wp:lineTo x="0" y="0"/>
              </wp:wrapPolygon>
            </wp:wrapTight>
            <wp:docPr id="32" name="Рисунок 32" descr="&amp;gcy;&amp;rcy;&amp;acy;&amp;fcy;&amp;icy;&amp;chcy;&amp;iecy;&amp;scy;&amp;kcy;&amp;icy;&amp;jcy; &amp;dcy;&amp;icy;&amp;kcy;&amp;tcy;&amp;acy;&amp;ncy;&amp;tcy; - &amp;scy;&amp;ocy;&amp;bcy;&amp;acy;&amp;kcy;&amp;acy; &amp;dcy;&amp;lcy;&amp;yacy; &amp;rcy;&amp;acy;&amp;zcy;&amp;vcy;&amp;icy;&amp;tcy;&amp;icy;&amp;yacy; &amp;vcy;&amp;ncy;&amp;icy;&amp;mcy;&amp;acy;&amp;ncy;&amp;icy;&amp;yacy; &amp;icy; &amp;pcy;&amp;ocy;&amp;dcy;&amp;gcy;&amp;ocy;&amp;tcy;&amp;ocy;&amp;vcy;&amp;kcy;&amp;icy; &amp;kcy; &amp;shcy;&amp;kcy;&amp;ocy;&amp;lcy;&amp;iecy;. &amp;Pcy;&amp;iecy;&amp;rcy;&amp;vcy;&amp;ycy;&amp;iecy; &amp;pcy;&amp;rcy;&amp;ocy;&amp;pcy;&amp;icy;&amp;scy;&amp;icy; &amp;dcy;&amp;lcy;&amp;yacy; &amp;mcy;&amp;acy;&amp;lcy;&amp;ycy;&amp;shcy;&amp;iecy;&amp;j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gcy;&amp;rcy;&amp;acy;&amp;fcy;&amp;icy;&amp;chcy;&amp;iecy;&amp;scy;&amp;kcy;&amp;icy;&amp;jcy; &amp;dcy;&amp;icy;&amp;kcy;&amp;tcy;&amp;acy;&amp;ncy;&amp;tcy; - &amp;scy;&amp;ocy;&amp;bcy;&amp;acy;&amp;kcy;&amp;acy; &amp;dcy;&amp;lcy;&amp;yacy; &amp;rcy;&amp;acy;&amp;zcy;&amp;vcy;&amp;icy;&amp;tcy;&amp;icy;&amp;yacy; &amp;vcy;&amp;ncy;&amp;icy;&amp;mcy;&amp;acy;&amp;ncy;&amp;icy;&amp;yacy; &amp;icy; &amp;pcy;&amp;ocy;&amp;dcy;&amp;gcy;&amp;ocy;&amp;tcy;&amp;ocy;&amp;vcy;&amp;kcy;&amp;icy; &amp;kcy; &amp;shcy;&amp;kcy;&amp;ocy;&amp;lcy;&amp;iecy;. &amp;Pcy;&amp;iecy;&amp;rcy;&amp;vcy;&amp;ycy;&amp;iecy; &amp;pcy;&amp;rcy;&amp;ocy;&amp;pcy;&amp;icy;&amp;scy;&amp;icy; &amp;dcy;&amp;lcy;&amp;yacy; &amp;mcy;&amp;acy;&amp;lcy;&amp;ycy;&amp;shcy;&amp;iecy;&amp;jcy;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t="1555" r="3603" b="4108"/>
                    <a:stretch/>
                  </pic:blipFill>
                  <pic:spPr bwMode="auto">
                    <a:xfrm>
                      <a:off x="0" y="0"/>
                      <a:ext cx="317436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155F7B5A" wp14:editId="0B0BF44E">
            <wp:simplePos x="0" y="0"/>
            <wp:positionH relativeFrom="column">
              <wp:posOffset>-298882</wp:posOffset>
            </wp:positionH>
            <wp:positionV relativeFrom="paragraph">
              <wp:posOffset>99035</wp:posOffset>
            </wp:positionV>
            <wp:extent cx="3160087" cy="3050438"/>
            <wp:effectExtent l="0" t="0" r="2540" b="0"/>
            <wp:wrapSquare wrapText="bothSides"/>
            <wp:docPr id="31" name="Рисунок 31" descr="&amp;gcy;&amp;rcy;&amp;acy;&amp;fcy;&amp;icy;&amp;chcy;&amp;iecy;&amp;scy;&amp;kcy;&amp;icy;&amp;jcy; &amp;dcy;&amp;icy;&amp;kcy;&amp;tcy;&amp;acy;&amp;ncy;&amp;tcy; - &amp;kcy;&amp;ocy;&amp;rcy;&amp;acy;&amp;bcy;&amp;lcy;&amp;icy;&amp;kcy; &amp;dcy;&amp;lcy;&amp;yacy; &amp;rcy;&amp;acy;&amp;zcy;&amp;vcy;&amp;icy;&amp;tcy;&amp;icy;&amp;yacy; &amp;vcy;&amp;ncy;&amp;icy;&amp;mcy;&amp;acy;&amp;ncy;&amp;icy;&amp;yacy; &amp;icy; &amp;pcy;&amp;ocy;&amp;dcy;&amp;gcy;&amp;ocy;&amp;tcy;&amp;ocy;&amp;vcy;&amp;kcy;&amp;icy; &amp;kcy; &amp;shcy;&amp;kcy;&amp;ocy;&amp;l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gcy;&amp;rcy;&amp;acy;&amp;fcy;&amp;icy;&amp;chcy;&amp;iecy;&amp;scy;&amp;kcy;&amp;icy;&amp;jcy; &amp;dcy;&amp;icy;&amp;kcy;&amp;tcy;&amp;acy;&amp;ncy;&amp;tcy; - &amp;kcy;&amp;ocy;&amp;rcy;&amp;acy;&amp;bcy;&amp;lcy;&amp;icy;&amp;kcy; &amp;dcy;&amp;lcy;&amp;yacy; &amp;rcy;&amp;acy;&amp;zcy;&amp;vcy;&amp;icy;&amp;tcy;&amp;icy;&amp;yacy; &amp;vcy;&amp;ncy;&amp;icy;&amp;mcy;&amp;acy;&amp;ncy;&amp;icy;&amp;yacy; &amp;icy; &amp;pcy;&amp;ocy;&amp;dcy;&amp;gcy;&amp;ocy;&amp;tcy;&amp;ocy;&amp;vcy;&amp;kcy;&amp;icy; &amp;kcy; &amp;shcy;&amp;kcy;&amp;ocy;&amp;lcy;&amp;ie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941" r="5828" b="12612"/>
                    <a:stretch/>
                  </pic:blipFill>
                  <pic:spPr bwMode="auto">
                    <a:xfrm>
                      <a:off x="0" y="0"/>
                      <a:ext cx="3160087" cy="30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35CE" w:rsidRPr="007F35CE" w:rsidRDefault="007F35CE" w:rsidP="007F35CE">
      <w:pPr>
        <w:rPr>
          <w:sz w:val="28"/>
          <w:szCs w:val="28"/>
        </w:rPr>
      </w:pPr>
    </w:p>
    <w:p w:rsidR="00473D50" w:rsidRPr="00473D50" w:rsidRDefault="00473D50" w:rsidP="00473D50">
      <w:pPr>
        <w:rPr>
          <w:sz w:val="28"/>
          <w:szCs w:val="28"/>
        </w:rPr>
      </w:pPr>
    </w:p>
    <w:p w:rsidR="0097512C" w:rsidRPr="00F666E3" w:rsidRDefault="00D27796" w:rsidP="0097512C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666E3">
        <w:rPr>
          <w:rFonts w:ascii="Times New Roman" w:hAnsi="Times New Roman" w:cs="Times New Roman"/>
          <w:b/>
          <w:bCs/>
        </w:rPr>
        <w:t>ДИАГНОСТИКА УРОВНЯ ГРАФОМОТОРНЫХ НАВЫКОВ У ДЕТЕЙ СТАРШЕГО ДОШКОЛЬНОГО ВОЗРАСТА.</w:t>
      </w:r>
    </w:p>
    <w:p w:rsidR="00D27796" w:rsidRPr="00994646" w:rsidRDefault="00D27796" w:rsidP="0097512C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Уважаемые родители! Учитель-логопед предлагает провести диагностику детей с целью определения уровня развития графомоторных навыков и других вспомогательных процессов, необходимых для обучения в школе.</w:t>
      </w:r>
      <w:r w:rsidR="00994646">
        <w:rPr>
          <w:rFonts w:ascii="Times New Roman" w:hAnsi="Times New Roman" w:cs="Times New Roman"/>
        </w:rPr>
        <w:t xml:space="preserve"> </w:t>
      </w:r>
      <w:r w:rsidR="00994646">
        <w:rPr>
          <w:rFonts w:ascii="Times New Roman" w:hAnsi="Times New Roman" w:cs="Times New Roman"/>
          <w:b/>
        </w:rPr>
        <w:t>Презентацию нужно смотреть</w:t>
      </w:r>
      <w:r w:rsidR="00994646" w:rsidRPr="00994646">
        <w:rPr>
          <w:rFonts w:ascii="Times New Roman" w:hAnsi="Times New Roman" w:cs="Times New Roman"/>
          <w:b/>
        </w:rPr>
        <w:t xml:space="preserve"> на сайте детского сада </w:t>
      </w:r>
      <w:r w:rsidR="00994646">
        <w:rPr>
          <w:rFonts w:ascii="Times New Roman" w:hAnsi="Times New Roman" w:cs="Times New Roman"/>
          <w:b/>
        </w:rPr>
        <w:t>http://47-detsad.ru</w:t>
      </w:r>
    </w:p>
    <w:p w:rsidR="007F35CE" w:rsidRPr="007F35CE" w:rsidRDefault="007F35CE" w:rsidP="0097512C">
      <w:pPr>
        <w:spacing w:after="0" w:line="240" w:lineRule="auto"/>
        <w:rPr>
          <w:rFonts w:ascii="Times New Roman" w:hAnsi="Times New Roman" w:cs="Times New Roman"/>
        </w:rPr>
      </w:pPr>
      <w:r w:rsidRPr="007F35CE">
        <w:rPr>
          <w:rFonts w:ascii="Times New Roman" w:hAnsi="Times New Roman" w:cs="Times New Roman"/>
        </w:rPr>
        <w:t>При оценивании результатов используется «Уровневая система»:</w:t>
      </w:r>
    </w:p>
    <w:p w:rsidR="007F35CE" w:rsidRPr="007F35CE" w:rsidRDefault="007F35CE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высокий</w:t>
      </w:r>
      <w:r w:rsidRPr="007F35CE">
        <w:rPr>
          <w:rFonts w:ascii="Times New Roman" w:hAnsi="Times New Roman" w:cs="Times New Roman"/>
        </w:rPr>
        <w:t xml:space="preserve"> уровень получают дети, которые качественно без ошибок выполняли задание; </w:t>
      </w:r>
    </w:p>
    <w:p w:rsidR="007F35CE" w:rsidRPr="007F35CE" w:rsidRDefault="007F35CE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 xml:space="preserve">средний </w:t>
      </w:r>
      <w:r w:rsidRPr="007F35CE">
        <w:rPr>
          <w:rFonts w:ascii="Times New Roman" w:hAnsi="Times New Roman" w:cs="Times New Roman"/>
        </w:rPr>
        <w:t xml:space="preserve">– при выполнении заданий допускали неточности и погрешности; </w:t>
      </w:r>
    </w:p>
    <w:p w:rsidR="00CF7FFB" w:rsidRPr="007F35CE" w:rsidRDefault="007F35CE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 xml:space="preserve">низкий </w:t>
      </w:r>
      <w:r w:rsidRPr="007F35CE">
        <w:rPr>
          <w:rFonts w:ascii="Times New Roman" w:hAnsi="Times New Roman" w:cs="Times New Roman"/>
        </w:rPr>
        <w:t>– не выполнили задание вообще.</w:t>
      </w:r>
    </w:p>
    <w:tbl>
      <w:tblPr>
        <w:tblStyle w:val="a8"/>
        <w:tblW w:w="10774" w:type="dxa"/>
        <w:tblLook w:val="04A0" w:firstRow="1" w:lastRow="0" w:firstColumn="1" w:lastColumn="0" w:noHBand="0" w:noVBand="1"/>
      </w:tblPr>
      <w:tblGrid>
        <w:gridCol w:w="1535"/>
        <w:gridCol w:w="1659"/>
        <w:gridCol w:w="1659"/>
        <w:gridCol w:w="2252"/>
        <w:gridCol w:w="1826"/>
        <w:gridCol w:w="1843"/>
      </w:tblGrid>
      <w:tr w:rsidR="007F35CE" w:rsidRPr="00290331" w:rsidTr="0097512C">
        <w:tc>
          <w:tcPr>
            <w:tcW w:w="1535" w:type="dxa"/>
            <w:vMerge w:val="restart"/>
            <w:hideMark/>
          </w:tcPr>
          <w:p w:rsidR="0097512C" w:rsidRDefault="0097512C" w:rsidP="00290331">
            <w:pPr>
              <w:rPr>
                <w:rFonts w:ascii="Times New Roman" w:hAnsi="Times New Roman" w:cs="Times New Roman"/>
              </w:rPr>
            </w:pPr>
          </w:p>
          <w:p w:rsidR="0097512C" w:rsidRDefault="0097512C" w:rsidP="00290331">
            <w:pPr>
              <w:rPr>
                <w:rFonts w:ascii="Times New Roman" w:hAnsi="Times New Roman" w:cs="Times New Roman"/>
              </w:rPr>
            </w:pPr>
          </w:p>
          <w:p w:rsidR="007F35CE" w:rsidRPr="007F35CE" w:rsidRDefault="007F35CE" w:rsidP="00290331">
            <w:pPr>
              <w:rPr>
                <w:rFonts w:ascii="Times New Roman" w:hAnsi="Times New Roman" w:cs="Times New Roman"/>
              </w:rPr>
            </w:pPr>
            <w:proofErr w:type="spellStart"/>
            <w:r w:rsidRPr="007F35CE">
              <w:rPr>
                <w:rFonts w:ascii="Times New Roman" w:hAnsi="Times New Roman" w:cs="Times New Roman"/>
              </w:rPr>
              <w:t>Ф.И.ребёнка</w:t>
            </w:r>
            <w:proofErr w:type="spellEnd"/>
          </w:p>
          <w:p w:rsidR="007F35CE" w:rsidRPr="007F35CE" w:rsidRDefault="007F35CE" w:rsidP="00290331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F35C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39" w:type="dxa"/>
            <w:gridSpan w:val="5"/>
            <w:hideMark/>
          </w:tcPr>
          <w:p w:rsidR="007F35CE" w:rsidRPr="007F35CE" w:rsidRDefault="007F35CE" w:rsidP="00290331">
            <w:pPr>
              <w:jc w:val="center"/>
              <w:rPr>
                <w:rFonts w:ascii="Times New Roman" w:hAnsi="Times New Roman" w:cs="Times New Roman"/>
              </w:rPr>
            </w:pPr>
            <w:r w:rsidRPr="007F35CE">
              <w:rPr>
                <w:rFonts w:ascii="Times New Roman" w:hAnsi="Times New Roman" w:cs="Times New Roman"/>
              </w:rPr>
              <w:t>Критерии</w:t>
            </w:r>
          </w:p>
        </w:tc>
      </w:tr>
      <w:tr w:rsidR="007F35CE" w:rsidRPr="00290331" w:rsidTr="0097512C">
        <w:tc>
          <w:tcPr>
            <w:tcW w:w="1535" w:type="dxa"/>
            <w:vMerge/>
            <w:hideMark/>
          </w:tcPr>
          <w:p w:rsidR="007F35CE" w:rsidRPr="007F35CE" w:rsidRDefault="007F35CE" w:rsidP="002903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hideMark/>
          </w:tcPr>
          <w:p w:rsidR="0097512C" w:rsidRPr="00F666E3" w:rsidRDefault="0097512C" w:rsidP="002903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F35CE" w:rsidRPr="00F666E3" w:rsidRDefault="007F35CE" w:rsidP="00290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ведущей руки</w:t>
            </w:r>
          </w:p>
        </w:tc>
        <w:tc>
          <w:tcPr>
            <w:tcW w:w="1659" w:type="dxa"/>
            <w:hideMark/>
          </w:tcPr>
          <w:p w:rsidR="007F35CE" w:rsidRPr="00F666E3" w:rsidRDefault="007F35CE" w:rsidP="00290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уровня развития мелкой моторики рук</w:t>
            </w:r>
          </w:p>
        </w:tc>
        <w:tc>
          <w:tcPr>
            <w:tcW w:w="2252" w:type="dxa"/>
            <w:hideMark/>
          </w:tcPr>
          <w:p w:rsidR="007F35CE" w:rsidRPr="00F666E3" w:rsidRDefault="007F35CE" w:rsidP="00290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уровня развития пространственных представлений.</w:t>
            </w:r>
          </w:p>
        </w:tc>
        <w:tc>
          <w:tcPr>
            <w:tcW w:w="1826" w:type="dxa"/>
            <w:hideMark/>
          </w:tcPr>
          <w:p w:rsidR="007F35CE" w:rsidRPr="00F666E3" w:rsidRDefault="007F35CE" w:rsidP="00290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Выявление трудностей зрительного восприятия</w:t>
            </w:r>
          </w:p>
        </w:tc>
        <w:tc>
          <w:tcPr>
            <w:tcW w:w="1843" w:type="dxa"/>
            <w:hideMark/>
          </w:tcPr>
          <w:p w:rsidR="007F35CE" w:rsidRPr="00F666E3" w:rsidRDefault="007F35CE" w:rsidP="002903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развития графического навыка</w:t>
            </w:r>
          </w:p>
        </w:tc>
      </w:tr>
      <w:tr w:rsidR="007F35CE" w:rsidRPr="00290331" w:rsidTr="0097512C">
        <w:trPr>
          <w:trHeight w:val="432"/>
        </w:trPr>
        <w:tc>
          <w:tcPr>
            <w:tcW w:w="1535" w:type="dxa"/>
            <w:vMerge w:val="restart"/>
            <w:hideMark/>
          </w:tcPr>
          <w:p w:rsidR="007F35CE" w:rsidRPr="0097512C" w:rsidRDefault="007F35CE" w:rsidP="0097512C"/>
        </w:tc>
        <w:tc>
          <w:tcPr>
            <w:tcW w:w="1659" w:type="dxa"/>
            <w:vMerge w:val="restart"/>
            <w:hideMark/>
          </w:tcPr>
          <w:p w:rsidR="007F35CE" w:rsidRPr="0097512C" w:rsidRDefault="007F35CE" w:rsidP="0097512C">
            <w:r w:rsidRPr="0097512C">
              <w:t> </w:t>
            </w:r>
          </w:p>
        </w:tc>
        <w:tc>
          <w:tcPr>
            <w:tcW w:w="1659" w:type="dxa"/>
            <w:hideMark/>
          </w:tcPr>
          <w:p w:rsidR="007F35CE" w:rsidRPr="0097512C" w:rsidRDefault="007F35CE" w:rsidP="0097512C">
            <w:r w:rsidRPr="0097512C">
              <w:t> </w:t>
            </w:r>
          </w:p>
        </w:tc>
        <w:tc>
          <w:tcPr>
            <w:tcW w:w="2252" w:type="dxa"/>
            <w:hideMark/>
          </w:tcPr>
          <w:p w:rsidR="007F35CE" w:rsidRPr="0097512C" w:rsidRDefault="007F35CE" w:rsidP="0097512C">
            <w:r w:rsidRPr="0097512C">
              <w:t> </w:t>
            </w:r>
          </w:p>
        </w:tc>
        <w:tc>
          <w:tcPr>
            <w:tcW w:w="1826" w:type="dxa"/>
            <w:hideMark/>
          </w:tcPr>
          <w:p w:rsidR="007F35CE" w:rsidRPr="0097512C" w:rsidRDefault="007F35CE" w:rsidP="0097512C">
            <w:r w:rsidRPr="0097512C">
              <w:t> </w:t>
            </w:r>
          </w:p>
        </w:tc>
        <w:tc>
          <w:tcPr>
            <w:tcW w:w="1843" w:type="dxa"/>
            <w:hideMark/>
          </w:tcPr>
          <w:p w:rsidR="007F35CE" w:rsidRPr="0097512C" w:rsidRDefault="007F35CE" w:rsidP="0097512C">
            <w:r w:rsidRPr="0097512C">
              <w:t> </w:t>
            </w:r>
          </w:p>
        </w:tc>
      </w:tr>
      <w:tr w:rsidR="007F35CE" w:rsidRPr="00290331" w:rsidTr="0097512C">
        <w:trPr>
          <w:trHeight w:val="432"/>
        </w:trPr>
        <w:tc>
          <w:tcPr>
            <w:tcW w:w="1535" w:type="dxa"/>
            <w:vMerge/>
          </w:tcPr>
          <w:p w:rsidR="007F35CE" w:rsidRPr="0097512C" w:rsidRDefault="007F35CE" w:rsidP="0097512C"/>
        </w:tc>
        <w:tc>
          <w:tcPr>
            <w:tcW w:w="1659" w:type="dxa"/>
            <w:vMerge/>
          </w:tcPr>
          <w:p w:rsidR="007F35CE" w:rsidRPr="0097512C" w:rsidRDefault="007F35CE" w:rsidP="0097512C"/>
        </w:tc>
        <w:tc>
          <w:tcPr>
            <w:tcW w:w="1659" w:type="dxa"/>
          </w:tcPr>
          <w:p w:rsidR="007F35CE" w:rsidRPr="0097512C" w:rsidRDefault="007F35CE" w:rsidP="0097512C">
            <w:pPr>
              <w:spacing w:after="160"/>
            </w:pPr>
          </w:p>
        </w:tc>
        <w:tc>
          <w:tcPr>
            <w:tcW w:w="2252" w:type="dxa"/>
          </w:tcPr>
          <w:p w:rsidR="007F35CE" w:rsidRPr="0097512C" w:rsidRDefault="007F35CE" w:rsidP="0097512C">
            <w:pPr>
              <w:spacing w:after="160"/>
            </w:pPr>
          </w:p>
        </w:tc>
        <w:tc>
          <w:tcPr>
            <w:tcW w:w="1826" w:type="dxa"/>
          </w:tcPr>
          <w:p w:rsidR="007F35CE" w:rsidRPr="0097512C" w:rsidRDefault="007F35CE" w:rsidP="0097512C">
            <w:pPr>
              <w:spacing w:after="160"/>
            </w:pPr>
          </w:p>
        </w:tc>
        <w:tc>
          <w:tcPr>
            <w:tcW w:w="1843" w:type="dxa"/>
          </w:tcPr>
          <w:p w:rsidR="007F35CE" w:rsidRPr="0097512C" w:rsidRDefault="007F35CE" w:rsidP="0097512C"/>
        </w:tc>
      </w:tr>
      <w:tr w:rsidR="007F35CE" w:rsidRPr="00290331" w:rsidTr="0097512C">
        <w:trPr>
          <w:trHeight w:val="432"/>
        </w:trPr>
        <w:tc>
          <w:tcPr>
            <w:tcW w:w="1535" w:type="dxa"/>
            <w:vMerge/>
          </w:tcPr>
          <w:p w:rsidR="007F35CE" w:rsidRPr="0097512C" w:rsidRDefault="007F35CE" w:rsidP="0097512C"/>
        </w:tc>
        <w:tc>
          <w:tcPr>
            <w:tcW w:w="1659" w:type="dxa"/>
            <w:vMerge/>
          </w:tcPr>
          <w:p w:rsidR="007F35CE" w:rsidRPr="0097512C" w:rsidRDefault="007F35CE" w:rsidP="0097512C"/>
        </w:tc>
        <w:tc>
          <w:tcPr>
            <w:tcW w:w="1659" w:type="dxa"/>
          </w:tcPr>
          <w:p w:rsidR="007F35CE" w:rsidRPr="0097512C" w:rsidRDefault="007F35CE" w:rsidP="0097512C"/>
        </w:tc>
        <w:tc>
          <w:tcPr>
            <w:tcW w:w="2252" w:type="dxa"/>
          </w:tcPr>
          <w:p w:rsidR="007F35CE" w:rsidRPr="0097512C" w:rsidRDefault="007F35CE" w:rsidP="0097512C"/>
        </w:tc>
        <w:tc>
          <w:tcPr>
            <w:tcW w:w="1826" w:type="dxa"/>
          </w:tcPr>
          <w:p w:rsidR="007F35CE" w:rsidRPr="0097512C" w:rsidRDefault="007F35CE" w:rsidP="0097512C"/>
        </w:tc>
        <w:tc>
          <w:tcPr>
            <w:tcW w:w="1843" w:type="dxa"/>
          </w:tcPr>
          <w:p w:rsidR="007F35CE" w:rsidRPr="0097512C" w:rsidRDefault="007F35CE" w:rsidP="0097512C">
            <w:pPr>
              <w:spacing w:after="160"/>
            </w:pPr>
          </w:p>
        </w:tc>
      </w:tr>
      <w:tr w:rsidR="007F35CE" w:rsidRPr="00290331" w:rsidTr="0097512C">
        <w:trPr>
          <w:trHeight w:val="432"/>
        </w:trPr>
        <w:tc>
          <w:tcPr>
            <w:tcW w:w="1535" w:type="dxa"/>
            <w:vMerge/>
          </w:tcPr>
          <w:p w:rsidR="007F35CE" w:rsidRPr="0097512C" w:rsidRDefault="007F35CE" w:rsidP="0097512C"/>
        </w:tc>
        <w:tc>
          <w:tcPr>
            <w:tcW w:w="1659" w:type="dxa"/>
            <w:vMerge/>
          </w:tcPr>
          <w:p w:rsidR="007F35CE" w:rsidRPr="0097512C" w:rsidRDefault="007F35CE" w:rsidP="0097512C"/>
        </w:tc>
        <w:tc>
          <w:tcPr>
            <w:tcW w:w="1659" w:type="dxa"/>
          </w:tcPr>
          <w:p w:rsidR="007F35CE" w:rsidRPr="0097512C" w:rsidRDefault="007F35CE" w:rsidP="0097512C"/>
        </w:tc>
        <w:tc>
          <w:tcPr>
            <w:tcW w:w="2252" w:type="dxa"/>
          </w:tcPr>
          <w:p w:rsidR="007F35CE" w:rsidRPr="0097512C" w:rsidRDefault="007F35CE" w:rsidP="0097512C"/>
        </w:tc>
        <w:tc>
          <w:tcPr>
            <w:tcW w:w="1826" w:type="dxa"/>
          </w:tcPr>
          <w:p w:rsidR="007F35CE" w:rsidRPr="0097512C" w:rsidRDefault="007F35CE" w:rsidP="0097512C"/>
        </w:tc>
        <w:tc>
          <w:tcPr>
            <w:tcW w:w="1843" w:type="dxa"/>
            <w:tcBorders>
              <w:bottom w:val="nil"/>
              <w:right w:val="nil"/>
            </w:tcBorders>
          </w:tcPr>
          <w:p w:rsidR="007F35CE" w:rsidRPr="0097512C" w:rsidRDefault="007F35CE" w:rsidP="0097512C"/>
        </w:tc>
      </w:tr>
    </w:tbl>
    <w:p w:rsidR="00F666E3" w:rsidRPr="00F666E3" w:rsidRDefault="00F666E3" w:rsidP="00F666E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666E3">
        <w:rPr>
          <w:rFonts w:ascii="Times New Roman" w:hAnsi="Times New Roman" w:cs="Times New Roman"/>
          <w:b/>
          <w:bCs/>
        </w:rPr>
        <w:t>ДИАГНОСТИКА УРОВНЯ ГРАФОМОТОРНЫХ НАВЫКОВ У ДЕТЕЙ СТАРШЕГО ДОШКОЛЬНОГО ВОЗРАСТА.</w:t>
      </w:r>
    </w:p>
    <w:p w:rsidR="0097512C" w:rsidRDefault="00F666E3" w:rsidP="00F666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родители! Учитель-логопед предлагает провести диагностику детей с целью определения уровня развития графомоторных навыков и других вспомогательных процессов, необходимых для обучения в школе.</w:t>
      </w:r>
      <w:r w:rsidR="00994646" w:rsidRPr="00994646">
        <w:rPr>
          <w:rFonts w:ascii="Times New Roman" w:hAnsi="Times New Roman" w:cs="Times New Roman"/>
          <w:b/>
        </w:rPr>
        <w:t xml:space="preserve"> </w:t>
      </w:r>
      <w:r w:rsidR="00994646">
        <w:rPr>
          <w:rFonts w:ascii="Times New Roman" w:hAnsi="Times New Roman" w:cs="Times New Roman"/>
          <w:b/>
        </w:rPr>
        <w:t>Презентацию нужно смотреть</w:t>
      </w:r>
      <w:r w:rsidR="00994646" w:rsidRPr="00994646">
        <w:rPr>
          <w:rFonts w:ascii="Times New Roman" w:hAnsi="Times New Roman" w:cs="Times New Roman"/>
          <w:b/>
        </w:rPr>
        <w:t xml:space="preserve"> на сайте детского сада </w:t>
      </w:r>
      <w:r w:rsidR="00994646">
        <w:rPr>
          <w:rFonts w:ascii="Times New Roman" w:hAnsi="Times New Roman" w:cs="Times New Roman"/>
          <w:b/>
        </w:rPr>
        <w:t>http://47-detsad.ru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7F35CE">
        <w:rPr>
          <w:rFonts w:ascii="Times New Roman" w:hAnsi="Times New Roman" w:cs="Times New Roman"/>
        </w:rPr>
        <w:t>При оценивании результатов используется «Уровневая система»: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высокий</w:t>
      </w:r>
      <w:r w:rsidRPr="007F35CE">
        <w:rPr>
          <w:rFonts w:ascii="Times New Roman" w:hAnsi="Times New Roman" w:cs="Times New Roman"/>
        </w:rPr>
        <w:t xml:space="preserve"> уровень получают дети, которые качественно без ошибок выполняли задание; 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средний</w:t>
      </w:r>
      <w:r w:rsidRPr="007F35CE">
        <w:rPr>
          <w:rFonts w:ascii="Times New Roman" w:hAnsi="Times New Roman" w:cs="Times New Roman"/>
        </w:rPr>
        <w:t xml:space="preserve"> – при выполнении заданий допускали неточности и погрешности; 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низкий</w:t>
      </w:r>
      <w:r w:rsidRPr="007F35CE">
        <w:rPr>
          <w:rFonts w:ascii="Times New Roman" w:hAnsi="Times New Roman" w:cs="Times New Roman"/>
        </w:rPr>
        <w:t xml:space="preserve"> – не выполнили задание вообще.</w:t>
      </w:r>
    </w:p>
    <w:tbl>
      <w:tblPr>
        <w:tblStyle w:val="a8"/>
        <w:tblW w:w="10774" w:type="dxa"/>
        <w:tblLook w:val="04A0" w:firstRow="1" w:lastRow="0" w:firstColumn="1" w:lastColumn="0" w:noHBand="0" w:noVBand="1"/>
      </w:tblPr>
      <w:tblGrid>
        <w:gridCol w:w="1535"/>
        <w:gridCol w:w="1659"/>
        <w:gridCol w:w="1659"/>
        <w:gridCol w:w="2252"/>
        <w:gridCol w:w="1826"/>
        <w:gridCol w:w="1843"/>
      </w:tblGrid>
      <w:tr w:rsidR="0097512C" w:rsidRPr="00290331" w:rsidTr="00B40873">
        <w:tc>
          <w:tcPr>
            <w:tcW w:w="1535" w:type="dxa"/>
            <w:vMerge w:val="restart"/>
            <w:hideMark/>
          </w:tcPr>
          <w:p w:rsidR="0097512C" w:rsidRDefault="0097512C" w:rsidP="00B40873">
            <w:pPr>
              <w:rPr>
                <w:rFonts w:ascii="Times New Roman" w:hAnsi="Times New Roman" w:cs="Times New Roman"/>
              </w:rPr>
            </w:pPr>
          </w:p>
          <w:p w:rsidR="0097512C" w:rsidRDefault="0097512C" w:rsidP="00B40873">
            <w:pPr>
              <w:rPr>
                <w:rFonts w:ascii="Times New Roman" w:hAnsi="Times New Roman" w:cs="Times New Roman"/>
              </w:rPr>
            </w:pPr>
          </w:p>
          <w:p w:rsidR="0097512C" w:rsidRPr="007F35CE" w:rsidRDefault="0097512C" w:rsidP="00B40873">
            <w:pPr>
              <w:rPr>
                <w:rFonts w:ascii="Times New Roman" w:hAnsi="Times New Roman" w:cs="Times New Roman"/>
              </w:rPr>
            </w:pPr>
            <w:proofErr w:type="spellStart"/>
            <w:r w:rsidRPr="007F35CE">
              <w:rPr>
                <w:rFonts w:ascii="Times New Roman" w:hAnsi="Times New Roman" w:cs="Times New Roman"/>
              </w:rPr>
              <w:t>Ф.И.ребёнка</w:t>
            </w:r>
            <w:proofErr w:type="spellEnd"/>
          </w:p>
          <w:p w:rsidR="0097512C" w:rsidRPr="007F35CE" w:rsidRDefault="0097512C" w:rsidP="00B4087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F35C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39" w:type="dxa"/>
            <w:gridSpan w:val="5"/>
            <w:hideMark/>
          </w:tcPr>
          <w:p w:rsidR="0097512C" w:rsidRPr="007F35CE" w:rsidRDefault="0097512C" w:rsidP="00B40873">
            <w:pPr>
              <w:jc w:val="center"/>
              <w:rPr>
                <w:rFonts w:ascii="Times New Roman" w:hAnsi="Times New Roman" w:cs="Times New Roman"/>
              </w:rPr>
            </w:pPr>
            <w:r w:rsidRPr="007F35CE">
              <w:rPr>
                <w:rFonts w:ascii="Times New Roman" w:hAnsi="Times New Roman" w:cs="Times New Roman"/>
              </w:rPr>
              <w:t>Критерии</w:t>
            </w:r>
          </w:p>
        </w:tc>
      </w:tr>
      <w:tr w:rsidR="0097512C" w:rsidRPr="00290331" w:rsidTr="00B40873">
        <w:tc>
          <w:tcPr>
            <w:tcW w:w="1535" w:type="dxa"/>
            <w:vMerge/>
            <w:hideMark/>
          </w:tcPr>
          <w:p w:rsidR="0097512C" w:rsidRPr="007F35CE" w:rsidRDefault="0097512C" w:rsidP="00B408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ведущей руки</w:t>
            </w:r>
          </w:p>
        </w:tc>
        <w:tc>
          <w:tcPr>
            <w:tcW w:w="1659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уровня развития мелкой моторики рук</w:t>
            </w:r>
          </w:p>
        </w:tc>
        <w:tc>
          <w:tcPr>
            <w:tcW w:w="2252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уровня развития пространственных представлений.</w:t>
            </w:r>
          </w:p>
        </w:tc>
        <w:tc>
          <w:tcPr>
            <w:tcW w:w="1826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Выявление трудностей зрительного восприятия</w:t>
            </w:r>
          </w:p>
        </w:tc>
        <w:tc>
          <w:tcPr>
            <w:tcW w:w="1843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развития графического навыка</w:t>
            </w:r>
          </w:p>
        </w:tc>
      </w:tr>
      <w:tr w:rsidR="0097512C" w:rsidRPr="00290331" w:rsidTr="00B40873">
        <w:trPr>
          <w:trHeight w:val="432"/>
        </w:trPr>
        <w:tc>
          <w:tcPr>
            <w:tcW w:w="1535" w:type="dxa"/>
            <w:vMerge w:val="restart"/>
            <w:hideMark/>
          </w:tcPr>
          <w:p w:rsidR="0097512C" w:rsidRPr="0097512C" w:rsidRDefault="0097512C" w:rsidP="00B40873"/>
        </w:tc>
        <w:tc>
          <w:tcPr>
            <w:tcW w:w="1659" w:type="dxa"/>
            <w:vMerge w:val="restart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1659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2252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1826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1843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</w:tr>
      <w:tr w:rsidR="0097512C" w:rsidRPr="00290331" w:rsidTr="00B40873">
        <w:trPr>
          <w:trHeight w:val="432"/>
        </w:trPr>
        <w:tc>
          <w:tcPr>
            <w:tcW w:w="1535" w:type="dxa"/>
            <w:vMerge/>
          </w:tcPr>
          <w:p w:rsidR="0097512C" w:rsidRPr="0097512C" w:rsidRDefault="0097512C" w:rsidP="00B40873"/>
        </w:tc>
        <w:tc>
          <w:tcPr>
            <w:tcW w:w="1659" w:type="dxa"/>
            <w:vMerge/>
          </w:tcPr>
          <w:p w:rsidR="0097512C" w:rsidRPr="0097512C" w:rsidRDefault="0097512C" w:rsidP="00B40873"/>
        </w:tc>
        <w:tc>
          <w:tcPr>
            <w:tcW w:w="1659" w:type="dxa"/>
          </w:tcPr>
          <w:p w:rsidR="0097512C" w:rsidRPr="0097512C" w:rsidRDefault="0097512C" w:rsidP="00B40873">
            <w:pPr>
              <w:spacing w:after="160"/>
            </w:pPr>
          </w:p>
        </w:tc>
        <w:tc>
          <w:tcPr>
            <w:tcW w:w="2252" w:type="dxa"/>
          </w:tcPr>
          <w:p w:rsidR="0097512C" w:rsidRPr="0097512C" w:rsidRDefault="0097512C" w:rsidP="00B40873">
            <w:pPr>
              <w:spacing w:after="160"/>
            </w:pPr>
          </w:p>
        </w:tc>
        <w:tc>
          <w:tcPr>
            <w:tcW w:w="1826" w:type="dxa"/>
          </w:tcPr>
          <w:p w:rsidR="0097512C" w:rsidRPr="0097512C" w:rsidRDefault="0097512C" w:rsidP="00B40873">
            <w:pPr>
              <w:spacing w:after="160"/>
            </w:pPr>
          </w:p>
        </w:tc>
        <w:tc>
          <w:tcPr>
            <w:tcW w:w="1843" w:type="dxa"/>
          </w:tcPr>
          <w:p w:rsidR="0097512C" w:rsidRPr="0097512C" w:rsidRDefault="0097512C" w:rsidP="00B40873"/>
        </w:tc>
      </w:tr>
      <w:tr w:rsidR="0097512C" w:rsidRPr="00290331" w:rsidTr="00B40873">
        <w:trPr>
          <w:trHeight w:val="432"/>
        </w:trPr>
        <w:tc>
          <w:tcPr>
            <w:tcW w:w="1535" w:type="dxa"/>
            <w:vMerge/>
          </w:tcPr>
          <w:p w:rsidR="0097512C" w:rsidRPr="0097512C" w:rsidRDefault="0097512C" w:rsidP="00B40873"/>
        </w:tc>
        <w:tc>
          <w:tcPr>
            <w:tcW w:w="1659" w:type="dxa"/>
            <w:vMerge/>
          </w:tcPr>
          <w:p w:rsidR="0097512C" w:rsidRPr="0097512C" w:rsidRDefault="0097512C" w:rsidP="00B40873"/>
        </w:tc>
        <w:tc>
          <w:tcPr>
            <w:tcW w:w="1659" w:type="dxa"/>
          </w:tcPr>
          <w:p w:rsidR="0097512C" w:rsidRPr="0097512C" w:rsidRDefault="0097512C" w:rsidP="00B40873"/>
        </w:tc>
        <w:tc>
          <w:tcPr>
            <w:tcW w:w="2252" w:type="dxa"/>
          </w:tcPr>
          <w:p w:rsidR="0097512C" w:rsidRPr="0097512C" w:rsidRDefault="0097512C" w:rsidP="00B40873"/>
        </w:tc>
        <w:tc>
          <w:tcPr>
            <w:tcW w:w="1826" w:type="dxa"/>
          </w:tcPr>
          <w:p w:rsidR="0097512C" w:rsidRPr="0097512C" w:rsidRDefault="0097512C" w:rsidP="00B40873"/>
        </w:tc>
        <w:tc>
          <w:tcPr>
            <w:tcW w:w="1843" w:type="dxa"/>
          </w:tcPr>
          <w:p w:rsidR="0097512C" w:rsidRPr="0097512C" w:rsidRDefault="0097512C" w:rsidP="00B40873">
            <w:pPr>
              <w:spacing w:after="160"/>
            </w:pPr>
          </w:p>
        </w:tc>
      </w:tr>
      <w:tr w:rsidR="0097512C" w:rsidRPr="00290331" w:rsidTr="00B40873">
        <w:trPr>
          <w:trHeight w:val="432"/>
        </w:trPr>
        <w:tc>
          <w:tcPr>
            <w:tcW w:w="1535" w:type="dxa"/>
            <w:vMerge/>
          </w:tcPr>
          <w:p w:rsidR="0097512C" w:rsidRPr="0097512C" w:rsidRDefault="0097512C" w:rsidP="00B40873"/>
        </w:tc>
        <w:tc>
          <w:tcPr>
            <w:tcW w:w="1659" w:type="dxa"/>
            <w:vMerge/>
          </w:tcPr>
          <w:p w:rsidR="0097512C" w:rsidRPr="0097512C" w:rsidRDefault="0097512C" w:rsidP="00B40873"/>
        </w:tc>
        <w:tc>
          <w:tcPr>
            <w:tcW w:w="1659" w:type="dxa"/>
          </w:tcPr>
          <w:p w:rsidR="0097512C" w:rsidRPr="0097512C" w:rsidRDefault="0097512C" w:rsidP="00B40873"/>
        </w:tc>
        <w:tc>
          <w:tcPr>
            <w:tcW w:w="2252" w:type="dxa"/>
          </w:tcPr>
          <w:p w:rsidR="0097512C" w:rsidRPr="0097512C" w:rsidRDefault="0097512C" w:rsidP="00B40873"/>
        </w:tc>
        <w:tc>
          <w:tcPr>
            <w:tcW w:w="1826" w:type="dxa"/>
          </w:tcPr>
          <w:p w:rsidR="0097512C" w:rsidRPr="0097512C" w:rsidRDefault="0097512C" w:rsidP="00B40873"/>
        </w:tc>
        <w:tc>
          <w:tcPr>
            <w:tcW w:w="1843" w:type="dxa"/>
            <w:tcBorders>
              <w:bottom w:val="nil"/>
              <w:right w:val="nil"/>
            </w:tcBorders>
          </w:tcPr>
          <w:p w:rsidR="0097512C" w:rsidRPr="0097512C" w:rsidRDefault="0097512C" w:rsidP="00B40873"/>
        </w:tc>
      </w:tr>
    </w:tbl>
    <w:p w:rsidR="00F666E3" w:rsidRPr="00F666E3" w:rsidRDefault="00F666E3" w:rsidP="00F666E3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F666E3">
        <w:rPr>
          <w:rFonts w:ascii="Times New Roman" w:hAnsi="Times New Roman" w:cs="Times New Roman"/>
          <w:b/>
          <w:bCs/>
        </w:rPr>
        <w:t>ДИАГНОСТИКА УРОВНЯ ГРАФОМОТОРНЫХ НАВЫКОВ У ДЕТЕЙ СТАРШЕГО ДОШКОЛЬНОГО ВОЗРАСТА.</w:t>
      </w:r>
    </w:p>
    <w:p w:rsidR="0097512C" w:rsidRPr="00F666E3" w:rsidRDefault="00F666E3" w:rsidP="00F666E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Уважаемые родители! Учитель-логопед предлагает провести диагностику детей с целью определения уровня развития графомоторных навыков и других вспомогательных процессов, необходимых для обучения в школе.</w:t>
      </w:r>
      <w:r w:rsidR="00994646" w:rsidRPr="00994646">
        <w:rPr>
          <w:rFonts w:ascii="Times New Roman" w:hAnsi="Times New Roman" w:cs="Times New Roman"/>
          <w:b/>
        </w:rPr>
        <w:t xml:space="preserve"> </w:t>
      </w:r>
      <w:r w:rsidR="00994646">
        <w:rPr>
          <w:rFonts w:ascii="Times New Roman" w:hAnsi="Times New Roman" w:cs="Times New Roman"/>
          <w:b/>
        </w:rPr>
        <w:t>Презентацию нужно смотреть</w:t>
      </w:r>
      <w:r w:rsidR="00994646" w:rsidRPr="00994646">
        <w:rPr>
          <w:rFonts w:ascii="Times New Roman" w:hAnsi="Times New Roman" w:cs="Times New Roman"/>
          <w:b/>
        </w:rPr>
        <w:t xml:space="preserve"> на сайте детского сада </w:t>
      </w:r>
      <w:r w:rsidR="00994646">
        <w:rPr>
          <w:rFonts w:ascii="Times New Roman" w:hAnsi="Times New Roman" w:cs="Times New Roman"/>
          <w:b/>
        </w:rPr>
        <w:t>http://47-detsad.ru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7F35CE">
        <w:rPr>
          <w:rFonts w:ascii="Times New Roman" w:hAnsi="Times New Roman" w:cs="Times New Roman"/>
        </w:rPr>
        <w:t>При оценивании результатов используется «Уровневая система»: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высокий</w:t>
      </w:r>
      <w:r w:rsidRPr="007F35CE">
        <w:rPr>
          <w:rFonts w:ascii="Times New Roman" w:hAnsi="Times New Roman" w:cs="Times New Roman"/>
        </w:rPr>
        <w:t xml:space="preserve"> уровень получают дети, которые качественно без ошибок выполняли задание; 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средний</w:t>
      </w:r>
      <w:r w:rsidRPr="007F35CE">
        <w:rPr>
          <w:rFonts w:ascii="Times New Roman" w:hAnsi="Times New Roman" w:cs="Times New Roman"/>
        </w:rPr>
        <w:t xml:space="preserve"> – при выполнении заданий допус</w:t>
      </w:r>
      <w:bookmarkStart w:id="0" w:name="_GoBack"/>
      <w:r w:rsidRPr="007F35CE">
        <w:rPr>
          <w:rFonts w:ascii="Times New Roman" w:hAnsi="Times New Roman" w:cs="Times New Roman"/>
        </w:rPr>
        <w:t>к</w:t>
      </w:r>
      <w:bookmarkEnd w:id="0"/>
      <w:r w:rsidRPr="007F35CE">
        <w:rPr>
          <w:rFonts w:ascii="Times New Roman" w:hAnsi="Times New Roman" w:cs="Times New Roman"/>
        </w:rPr>
        <w:t xml:space="preserve">али неточности и погрешности; </w:t>
      </w:r>
    </w:p>
    <w:p w:rsidR="0097512C" w:rsidRPr="007F35CE" w:rsidRDefault="0097512C" w:rsidP="0097512C">
      <w:pPr>
        <w:spacing w:after="0" w:line="240" w:lineRule="auto"/>
        <w:rPr>
          <w:rFonts w:ascii="Times New Roman" w:hAnsi="Times New Roman" w:cs="Times New Roman"/>
        </w:rPr>
      </w:pPr>
      <w:r w:rsidRPr="00F666E3">
        <w:rPr>
          <w:rFonts w:ascii="Times New Roman" w:hAnsi="Times New Roman" w:cs="Times New Roman"/>
          <w:b/>
        </w:rPr>
        <w:t>низкий</w:t>
      </w:r>
      <w:r w:rsidRPr="007F35CE">
        <w:rPr>
          <w:rFonts w:ascii="Times New Roman" w:hAnsi="Times New Roman" w:cs="Times New Roman"/>
        </w:rPr>
        <w:t xml:space="preserve"> – не выполнили задание вообще.</w:t>
      </w:r>
    </w:p>
    <w:tbl>
      <w:tblPr>
        <w:tblStyle w:val="a8"/>
        <w:tblW w:w="10774" w:type="dxa"/>
        <w:tblLook w:val="04A0" w:firstRow="1" w:lastRow="0" w:firstColumn="1" w:lastColumn="0" w:noHBand="0" w:noVBand="1"/>
      </w:tblPr>
      <w:tblGrid>
        <w:gridCol w:w="1535"/>
        <w:gridCol w:w="1659"/>
        <w:gridCol w:w="1659"/>
        <w:gridCol w:w="2252"/>
        <w:gridCol w:w="1826"/>
        <w:gridCol w:w="1843"/>
      </w:tblGrid>
      <w:tr w:rsidR="0097512C" w:rsidRPr="00290331" w:rsidTr="00B40873">
        <w:tc>
          <w:tcPr>
            <w:tcW w:w="1535" w:type="dxa"/>
            <w:vMerge w:val="restart"/>
            <w:hideMark/>
          </w:tcPr>
          <w:p w:rsidR="0097512C" w:rsidRDefault="0097512C" w:rsidP="00B40873">
            <w:pPr>
              <w:rPr>
                <w:rFonts w:ascii="Times New Roman" w:hAnsi="Times New Roman" w:cs="Times New Roman"/>
              </w:rPr>
            </w:pPr>
          </w:p>
          <w:p w:rsidR="0097512C" w:rsidRDefault="0097512C" w:rsidP="00B40873">
            <w:pPr>
              <w:rPr>
                <w:rFonts w:ascii="Times New Roman" w:hAnsi="Times New Roman" w:cs="Times New Roman"/>
              </w:rPr>
            </w:pPr>
          </w:p>
          <w:p w:rsidR="0097512C" w:rsidRPr="007F35CE" w:rsidRDefault="0097512C" w:rsidP="00B40873">
            <w:pPr>
              <w:rPr>
                <w:rFonts w:ascii="Times New Roman" w:hAnsi="Times New Roman" w:cs="Times New Roman"/>
              </w:rPr>
            </w:pPr>
            <w:proofErr w:type="spellStart"/>
            <w:r w:rsidRPr="007F35CE">
              <w:rPr>
                <w:rFonts w:ascii="Times New Roman" w:hAnsi="Times New Roman" w:cs="Times New Roman"/>
              </w:rPr>
              <w:t>Ф.И.ребёнка</w:t>
            </w:r>
            <w:proofErr w:type="spellEnd"/>
          </w:p>
          <w:p w:rsidR="0097512C" w:rsidRPr="007F35CE" w:rsidRDefault="0097512C" w:rsidP="00B40873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7F35CE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239" w:type="dxa"/>
            <w:gridSpan w:val="5"/>
            <w:hideMark/>
          </w:tcPr>
          <w:p w:rsidR="0097512C" w:rsidRPr="007F35CE" w:rsidRDefault="0097512C" w:rsidP="00B40873">
            <w:pPr>
              <w:jc w:val="center"/>
              <w:rPr>
                <w:rFonts w:ascii="Times New Roman" w:hAnsi="Times New Roman" w:cs="Times New Roman"/>
              </w:rPr>
            </w:pPr>
            <w:r w:rsidRPr="007F35CE">
              <w:rPr>
                <w:rFonts w:ascii="Times New Roman" w:hAnsi="Times New Roman" w:cs="Times New Roman"/>
              </w:rPr>
              <w:t>Критерии</w:t>
            </w:r>
          </w:p>
        </w:tc>
      </w:tr>
      <w:tr w:rsidR="0097512C" w:rsidRPr="00290331" w:rsidTr="00B40873">
        <w:tc>
          <w:tcPr>
            <w:tcW w:w="1535" w:type="dxa"/>
            <w:vMerge/>
            <w:hideMark/>
          </w:tcPr>
          <w:p w:rsidR="0097512C" w:rsidRPr="007F35CE" w:rsidRDefault="0097512C" w:rsidP="00B408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9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ведущей руки</w:t>
            </w:r>
          </w:p>
        </w:tc>
        <w:tc>
          <w:tcPr>
            <w:tcW w:w="1659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уровня развития мелкой моторики рук</w:t>
            </w:r>
          </w:p>
        </w:tc>
        <w:tc>
          <w:tcPr>
            <w:tcW w:w="2252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уровня развития пространственных представлений.</w:t>
            </w:r>
          </w:p>
        </w:tc>
        <w:tc>
          <w:tcPr>
            <w:tcW w:w="1826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Выявление трудностей зрительного восприятия</w:t>
            </w:r>
          </w:p>
        </w:tc>
        <w:tc>
          <w:tcPr>
            <w:tcW w:w="1843" w:type="dxa"/>
            <w:hideMark/>
          </w:tcPr>
          <w:p w:rsidR="0097512C" w:rsidRPr="00F666E3" w:rsidRDefault="0097512C" w:rsidP="00B408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66E3">
              <w:rPr>
                <w:rFonts w:ascii="Times New Roman" w:hAnsi="Times New Roman" w:cs="Times New Roman"/>
                <w:sz w:val="20"/>
                <w:szCs w:val="20"/>
              </w:rPr>
              <w:t>Определение развития графического навыка</w:t>
            </w:r>
          </w:p>
        </w:tc>
      </w:tr>
      <w:tr w:rsidR="0097512C" w:rsidRPr="00290331" w:rsidTr="00B40873">
        <w:trPr>
          <w:trHeight w:val="432"/>
        </w:trPr>
        <w:tc>
          <w:tcPr>
            <w:tcW w:w="1535" w:type="dxa"/>
            <w:vMerge w:val="restart"/>
            <w:hideMark/>
          </w:tcPr>
          <w:p w:rsidR="0097512C" w:rsidRPr="0097512C" w:rsidRDefault="0097512C" w:rsidP="00B40873"/>
        </w:tc>
        <w:tc>
          <w:tcPr>
            <w:tcW w:w="1659" w:type="dxa"/>
            <w:vMerge w:val="restart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1659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2252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1826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  <w:tc>
          <w:tcPr>
            <w:tcW w:w="1843" w:type="dxa"/>
            <w:hideMark/>
          </w:tcPr>
          <w:p w:rsidR="0097512C" w:rsidRPr="0097512C" w:rsidRDefault="0097512C" w:rsidP="00B40873">
            <w:r w:rsidRPr="0097512C">
              <w:t> </w:t>
            </w:r>
          </w:p>
        </w:tc>
      </w:tr>
      <w:tr w:rsidR="0097512C" w:rsidRPr="00290331" w:rsidTr="00B40873">
        <w:trPr>
          <w:trHeight w:val="432"/>
        </w:trPr>
        <w:tc>
          <w:tcPr>
            <w:tcW w:w="1535" w:type="dxa"/>
            <w:vMerge/>
          </w:tcPr>
          <w:p w:rsidR="0097512C" w:rsidRPr="0097512C" w:rsidRDefault="0097512C" w:rsidP="00B40873"/>
        </w:tc>
        <w:tc>
          <w:tcPr>
            <w:tcW w:w="1659" w:type="dxa"/>
            <w:vMerge/>
          </w:tcPr>
          <w:p w:rsidR="0097512C" w:rsidRPr="0097512C" w:rsidRDefault="0097512C" w:rsidP="00B40873"/>
        </w:tc>
        <w:tc>
          <w:tcPr>
            <w:tcW w:w="1659" w:type="dxa"/>
          </w:tcPr>
          <w:p w:rsidR="0097512C" w:rsidRPr="0097512C" w:rsidRDefault="0097512C" w:rsidP="00B40873">
            <w:pPr>
              <w:spacing w:after="160"/>
            </w:pPr>
          </w:p>
        </w:tc>
        <w:tc>
          <w:tcPr>
            <w:tcW w:w="2252" w:type="dxa"/>
          </w:tcPr>
          <w:p w:rsidR="0097512C" w:rsidRPr="0097512C" w:rsidRDefault="0097512C" w:rsidP="00B40873">
            <w:pPr>
              <w:spacing w:after="160"/>
            </w:pPr>
          </w:p>
        </w:tc>
        <w:tc>
          <w:tcPr>
            <w:tcW w:w="1826" w:type="dxa"/>
          </w:tcPr>
          <w:p w:rsidR="0097512C" w:rsidRPr="0097512C" w:rsidRDefault="0097512C" w:rsidP="00B40873">
            <w:pPr>
              <w:spacing w:after="160"/>
            </w:pPr>
          </w:p>
        </w:tc>
        <w:tc>
          <w:tcPr>
            <w:tcW w:w="1843" w:type="dxa"/>
          </w:tcPr>
          <w:p w:rsidR="0097512C" w:rsidRPr="0097512C" w:rsidRDefault="0097512C" w:rsidP="00B40873"/>
        </w:tc>
      </w:tr>
      <w:tr w:rsidR="0097512C" w:rsidRPr="00290331" w:rsidTr="00B40873">
        <w:trPr>
          <w:trHeight w:val="432"/>
        </w:trPr>
        <w:tc>
          <w:tcPr>
            <w:tcW w:w="1535" w:type="dxa"/>
            <w:vMerge/>
          </w:tcPr>
          <w:p w:rsidR="0097512C" w:rsidRPr="0097512C" w:rsidRDefault="0097512C" w:rsidP="00B40873"/>
        </w:tc>
        <w:tc>
          <w:tcPr>
            <w:tcW w:w="1659" w:type="dxa"/>
            <w:vMerge/>
          </w:tcPr>
          <w:p w:rsidR="0097512C" w:rsidRPr="0097512C" w:rsidRDefault="0097512C" w:rsidP="00B40873"/>
        </w:tc>
        <w:tc>
          <w:tcPr>
            <w:tcW w:w="1659" w:type="dxa"/>
          </w:tcPr>
          <w:p w:rsidR="0097512C" w:rsidRPr="0097512C" w:rsidRDefault="0097512C" w:rsidP="00B40873"/>
        </w:tc>
        <w:tc>
          <w:tcPr>
            <w:tcW w:w="2252" w:type="dxa"/>
          </w:tcPr>
          <w:p w:rsidR="0097512C" w:rsidRPr="0097512C" w:rsidRDefault="0097512C" w:rsidP="00B40873"/>
        </w:tc>
        <w:tc>
          <w:tcPr>
            <w:tcW w:w="1826" w:type="dxa"/>
          </w:tcPr>
          <w:p w:rsidR="0097512C" w:rsidRPr="0097512C" w:rsidRDefault="0097512C" w:rsidP="00B40873"/>
        </w:tc>
        <w:tc>
          <w:tcPr>
            <w:tcW w:w="1843" w:type="dxa"/>
          </w:tcPr>
          <w:p w:rsidR="0097512C" w:rsidRPr="0097512C" w:rsidRDefault="0097512C" w:rsidP="00B40873">
            <w:pPr>
              <w:spacing w:after="160"/>
            </w:pPr>
          </w:p>
        </w:tc>
      </w:tr>
      <w:tr w:rsidR="0097512C" w:rsidRPr="00290331" w:rsidTr="00B40873">
        <w:trPr>
          <w:trHeight w:val="432"/>
        </w:trPr>
        <w:tc>
          <w:tcPr>
            <w:tcW w:w="1535" w:type="dxa"/>
            <w:vMerge/>
          </w:tcPr>
          <w:p w:rsidR="0097512C" w:rsidRPr="0097512C" w:rsidRDefault="0097512C" w:rsidP="00B40873"/>
        </w:tc>
        <w:tc>
          <w:tcPr>
            <w:tcW w:w="1659" w:type="dxa"/>
            <w:vMerge/>
          </w:tcPr>
          <w:p w:rsidR="0097512C" w:rsidRPr="0097512C" w:rsidRDefault="0097512C" w:rsidP="00B40873"/>
        </w:tc>
        <w:tc>
          <w:tcPr>
            <w:tcW w:w="1659" w:type="dxa"/>
          </w:tcPr>
          <w:p w:rsidR="0097512C" w:rsidRPr="0097512C" w:rsidRDefault="0097512C" w:rsidP="00B40873"/>
        </w:tc>
        <w:tc>
          <w:tcPr>
            <w:tcW w:w="2252" w:type="dxa"/>
          </w:tcPr>
          <w:p w:rsidR="0097512C" w:rsidRPr="0097512C" w:rsidRDefault="0097512C" w:rsidP="00B40873"/>
        </w:tc>
        <w:tc>
          <w:tcPr>
            <w:tcW w:w="1826" w:type="dxa"/>
          </w:tcPr>
          <w:p w:rsidR="0097512C" w:rsidRPr="0097512C" w:rsidRDefault="0097512C" w:rsidP="00B40873"/>
        </w:tc>
        <w:tc>
          <w:tcPr>
            <w:tcW w:w="1843" w:type="dxa"/>
            <w:tcBorders>
              <w:bottom w:val="nil"/>
              <w:right w:val="nil"/>
            </w:tcBorders>
          </w:tcPr>
          <w:p w:rsidR="0097512C" w:rsidRPr="0097512C" w:rsidRDefault="0097512C" w:rsidP="00B40873"/>
        </w:tc>
      </w:tr>
    </w:tbl>
    <w:p w:rsidR="00290331" w:rsidRPr="00F21BF4" w:rsidRDefault="00290331" w:rsidP="00F666E3">
      <w:pPr>
        <w:rPr>
          <w:sz w:val="28"/>
          <w:szCs w:val="28"/>
        </w:rPr>
      </w:pPr>
    </w:p>
    <w:sectPr w:rsidR="00290331" w:rsidRPr="00F21BF4" w:rsidSect="006C3B34">
      <w:pgSz w:w="11906" w:h="16838"/>
      <w:pgMar w:top="284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56494"/>
    <w:multiLevelType w:val="hybridMultilevel"/>
    <w:tmpl w:val="70EC898A"/>
    <w:lvl w:ilvl="0" w:tplc="3630295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9623B"/>
    <w:multiLevelType w:val="hybridMultilevel"/>
    <w:tmpl w:val="64AA26EE"/>
    <w:lvl w:ilvl="0" w:tplc="E0D4B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A3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0C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78F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45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1E4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0FE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7CA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8E3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55116D"/>
    <w:multiLevelType w:val="hybridMultilevel"/>
    <w:tmpl w:val="806878AE"/>
    <w:lvl w:ilvl="0" w:tplc="0D76E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360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8AA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DE66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C0E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70B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B06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AAE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26F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A475945"/>
    <w:multiLevelType w:val="hybridMultilevel"/>
    <w:tmpl w:val="F9586654"/>
    <w:lvl w:ilvl="0" w:tplc="1F6E3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0CF2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87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061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000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2485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868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1E1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028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DF85B54"/>
    <w:multiLevelType w:val="hybridMultilevel"/>
    <w:tmpl w:val="4A400ACC"/>
    <w:lvl w:ilvl="0" w:tplc="883852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color w:val="000000" w:themeColor="text1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E5A54"/>
    <w:multiLevelType w:val="hybridMultilevel"/>
    <w:tmpl w:val="20A49016"/>
    <w:lvl w:ilvl="0" w:tplc="0D34ED0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BC088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1821A4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9D0AF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63850A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42C2E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DA0F7C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C1624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A9E98D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237F77F1"/>
    <w:multiLevelType w:val="hybridMultilevel"/>
    <w:tmpl w:val="79960872"/>
    <w:lvl w:ilvl="0" w:tplc="535E9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08AF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C2F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0A81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56CA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28DA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30A9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0C91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B2B3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BC4EA1"/>
    <w:multiLevelType w:val="hybridMultilevel"/>
    <w:tmpl w:val="55A6155A"/>
    <w:lvl w:ilvl="0" w:tplc="760C3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2AA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4C8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C9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209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587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ED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8A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1CE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D1F4C47"/>
    <w:multiLevelType w:val="hybridMultilevel"/>
    <w:tmpl w:val="08C01596"/>
    <w:lvl w:ilvl="0" w:tplc="6B6EE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404E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EC67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0C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A9C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C8E1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8A30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D6C3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7A472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67027E"/>
    <w:multiLevelType w:val="hybridMultilevel"/>
    <w:tmpl w:val="5BD43492"/>
    <w:lvl w:ilvl="0" w:tplc="3F423324">
      <w:start w:val="1"/>
      <w:numFmt w:val="decimal"/>
      <w:lvlText w:val="%1."/>
      <w:lvlJc w:val="left"/>
      <w:pPr>
        <w:ind w:left="1440" w:hanging="72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D5D67BB"/>
    <w:multiLevelType w:val="hybridMultilevel"/>
    <w:tmpl w:val="9E18A7B8"/>
    <w:lvl w:ilvl="0" w:tplc="E834A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586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6C17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F6F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A27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060B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2A6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525A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F264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225EF3"/>
    <w:multiLevelType w:val="hybridMultilevel"/>
    <w:tmpl w:val="E626C96E"/>
    <w:lvl w:ilvl="0" w:tplc="AD704E4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cstheme="minorBid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30E49"/>
    <w:multiLevelType w:val="hybridMultilevel"/>
    <w:tmpl w:val="7CF41820"/>
    <w:lvl w:ilvl="0" w:tplc="77C07956">
      <w:start w:val="1"/>
      <w:numFmt w:val="decimal"/>
      <w:lvlText w:val="%1."/>
      <w:lvlJc w:val="left"/>
      <w:pPr>
        <w:ind w:left="855" w:hanging="495"/>
      </w:pPr>
      <w:rPr>
        <w:rFonts w:eastAsia="Calibri" w:hint="default"/>
        <w:color w:val="000000" w:themeColor="text1"/>
        <w:sz w:val="6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217F6B"/>
    <w:multiLevelType w:val="hybridMultilevel"/>
    <w:tmpl w:val="E7C29920"/>
    <w:lvl w:ilvl="0" w:tplc="F4922F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CD0967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B26BA7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266A64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9E6240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3BA15C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102976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EBAD65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EDACB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32E5CE4"/>
    <w:multiLevelType w:val="hybridMultilevel"/>
    <w:tmpl w:val="6B9A94E2"/>
    <w:lvl w:ilvl="0" w:tplc="EDAA25D2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 w:themeColor="text1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B2D15"/>
    <w:multiLevelType w:val="hybridMultilevel"/>
    <w:tmpl w:val="5B764C1C"/>
    <w:lvl w:ilvl="0" w:tplc="3200A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083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0AC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F4F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48F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642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209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B25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E2A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D8615F"/>
    <w:multiLevelType w:val="hybridMultilevel"/>
    <w:tmpl w:val="A67EE30A"/>
    <w:lvl w:ilvl="0" w:tplc="83107F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2A42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A2D2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CB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D215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C88C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28BF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92AA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10C2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ED67960"/>
    <w:multiLevelType w:val="hybridMultilevel"/>
    <w:tmpl w:val="3D181DC2"/>
    <w:lvl w:ilvl="0" w:tplc="06EAC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1A5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BC1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EC9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B2E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627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3CA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EE0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B87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52F12CB"/>
    <w:multiLevelType w:val="hybridMultilevel"/>
    <w:tmpl w:val="A1164C58"/>
    <w:lvl w:ilvl="0" w:tplc="D35877C0">
      <w:start w:val="1"/>
      <w:numFmt w:val="decimal"/>
      <w:lvlText w:val="%1."/>
      <w:lvlJc w:val="left"/>
      <w:pPr>
        <w:ind w:left="76" w:hanging="360"/>
      </w:pPr>
      <w:rPr>
        <w:rFonts w:eastAsia="Calibri" w:hint="default"/>
        <w:b/>
        <w:color w:val="000000" w:themeColor="text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6F364179"/>
    <w:multiLevelType w:val="hybridMultilevel"/>
    <w:tmpl w:val="41E6844C"/>
    <w:lvl w:ilvl="0" w:tplc="B936D13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0" w15:restartNumberingAfterBreak="0">
    <w:nsid w:val="71CD0E5D"/>
    <w:multiLevelType w:val="hybridMultilevel"/>
    <w:tmpl w:val="5CEC21FA"/>
    <w:lvl w:ilvl="0" w:tplc="FC3E6F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D887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60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A483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149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2AE4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620B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2416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6CCA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4D7B65"/>
    <w:multiLevelType w:val="hybridMultilevel"/>
    <w:tmpl w:val="5FCECBA6"/>
    <w:lvl w:ilvl="0" w:tplc="57721ABE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CF5237A"/>
    <w:multiLevelType w:val="hybridMultilevel"/>
    <w:tmpl w:val="7908B926"/>
    <w:lvl w:ilvl="0" w:tplc="9A8685B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3EA4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F059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8EA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DCBA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EAD4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EC04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D08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2E59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E490ACC"/>
    <w:multiLevelType w:val="hybridMultilevel"/>
    <w:tmpl w:val="D5E8AA7E"/>
    <w:lvl w:ilvl="0" w:tplc="437AF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EDB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BA47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BAD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D63F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18DE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D84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448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5473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EE85A9D"/>
    <w:multiLevelType w:val="hybridMultilevel"/>
    <w:tmpl w:val="5B6485A8"/>
    <w:lvl w:ilvl="0" w:tplc="D28C025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0"/>
  </w:num>
  <w:num w:numId="2">
    <w:abstractNumId w:val="23"/>
  </w:num>
  <w:num w:numId="3">
    <w:abstractNumId w:val="12"/>
  </w:num>
  <w:num w:numId="4">
    <w:abstractNumId w:val="1"/>
  </w:num>
  <w:num w:numId="5">
    <w:abstractNumId w:val="18"/>
  </w:num>
  <w:num w:numId="6">
    <w:abstractNumId w:val="13"/>
  </w:num>
  <w:num w:numId="7">
    <w:abstractNumId w:val="0"/>
  </w:num>
  <w:num w:numId="8">
    <w:abstractNumId w:val="14"/>
  </w:num>
  <w:num w:numId="9">
    <w:abstractNumId w:val="5"/>
  </w:num>
  <w:num w:numId="10">
    <w:abstractNumId w:val="24"/>
  </w:num>
  <w:num w:numId="11">
    <w:abstractNumId w:val="10"/>
  </w:num>
  <w:num w:numId="12">
    <w:abstractNumId w:val="19"/>
  </w:num>
  <w:num w:numId="13">
    <w:abstractNumId w:val="3"/>
  </w:num>
  <w:num w:numId="14">
    <w:abstractNumId w:val="17"/>
  </w:num>
  <w:num w:numId="15">
    <w:abstractNumId w:val="7"/>
  </w:num>
  <w:num w:numId="16">
    <w:abstractNumId w:val="2"/>
  </w:num>
  <w:num w:numId="17">
    <w:abstractNumId w:val="9"/>
  </w:num>
  <w:num w:numId="18">
    <w:abstractNumId w:val="6"/>
  </w:num>
  <w:num w:numId="19">
    <w:abstractNumId w:val="15"/>
  </w:num>
  <w:num w:numId="20">
    <w:abstractNumId w:val="11"/>
  </w:num>
  <w:num w:numId="21">
    <w:abstractNumId w:val="8"/>
  </w:num>
  <w:num w:numId="22">
    <w:abstractNumId w:val="16"/>
  </w:num>
  <w:num w:numId="23">
    <w:abstractNumId w:val="22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732"/>
    <w:rsid w:val="000065B1"/>
    <w:rsid w:val="00046116"/>
    <w:rsid w:val="00055290"/>
    <w:rsid w:val="001C5172"/>
    <w:rsid w:val="00290331"/>
    <w:rsid w:val="002F60EE"/>
    <w:rsid w:val="00361B05"/>
    <w:rsid w:val="00364B6B"/>
    <w:rsid w:val="003676F3"/>
    <w:rsid w:val="003B3CFE"/>
    <w:rsid w:val="00473D50"/>
    <w:rsid w:val="00490F3A"/>
    <w:rsid w:val="00491B87"/>
    <w:rsid w:val="004A6389"/>
    <w:rsid w:val="00517732"/>
    <w:rsid w:val="0059312A"/>
    <w:rsid w:val="006927DE"/>
    <w:rsid w:val="006C3B34"/>
    <w:rsid w:val="006D4C1D"/>
    <w:rsid w:val="007045B9"/>
    <w:rsid w:val="007F35CE"/>
    <w:rsid w:val="00843CD3"/>
    <w:rsid w:val="00872175"/>
    <w:rsid w:val="00892F67"/>
    <w:rsid w:val="008944AF"/>
    <w:rsid w:val="008B6CB8"/>
    <w:rsid w:val="009071B1"/>
    <w:rsid w:val="00962B3B"/>
    <w:rsid w:val="0097512C"/>
    <w:rsid w:val="00994646"/>
    <w:rsid w:val="009F1264"/>
    <w:rsid w:val="00A64546"/>
    <w:rsid w:val="00B61FB7"/>
    <w:rsid w:val="00B77346"/>
    <w:rsid w:val="00BF7405"/>
    <w:rsid w:val="00CC3B35"/>
    <w:rsid w:val="00CF7FFB"/>
    <w:rsid w:val="00D27796"/>
    <w:rsid w:val="00DB066F"/>
    <w:rsid w:val="00E04C36"/>
    <w:rsid w:val="00E87830"/>
    <w:rsid w:val="00F21BF4"/>
    <w:rsid w:val="00F26477"/>
    <w:rsid w:val="00F413FF"/>
    <w:rsid w:val="00F6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A0CE7E-3620-4D33-8638-9F1FA804E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6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65B1"/>
    <w:rPr>
      <w:i/>
      <w:iCs/>
    </w:rPr>
  </w:style>
  <w:style w:type="character" w:customStyle="1" w:styleId="apple-converted-space">
    <w:name w:val="apple-converted-space"/>
    <w:basedOn w:val="a0"/>
    <w:rsid w:val="000065B1"/>
  </w:style>
  <w:style w:type="paragraph" w:styleId="a5">
    <w:name w:val="Balloon Text"/>
    <w:basedOn w:val="a"/>
    <w:link w:val="a6"/>
    <w:uiPriority w:val="99"/>
    <w:semiHidden/>
    <w:unhideWhenUsed/>
    <w:rsid w:val="0049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0F3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90F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CC3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B61FB7"/>
  </w:style>
  <w:style w:type="paragraph" w:customStyle="1" w:styleId="c1">
    <w:name w:val="c1"/>
    <w:basedOn w:val="a"/>
    <w:rsid w:val="006D4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D4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4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907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599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9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6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99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33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27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19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503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6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881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2563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409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057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61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7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102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21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5CD48-9C4E-479F-A5F4-4E044279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8</Pages>
  <Words>1158</Words>
  <Characters>6606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2015-12-28T10:32:00Z</cp:lastPrinted>
  <dcterms:created xsi:type="dcterms:W3CDTF">2015-12-13T16:57:00Z</dcterms:created>
  <dcterms:modified xsi:type="dcterms:W3CDTF">2016-02-21T16:08:00Z</dcterms:modified>
</cp:coreProperties>
</file>