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F3" w:rsidRDefault="00041478" w:rsidP="0058433C">
      <w:pPr>
        <w:spacing w:after="0"/>
        <w:ind w:firstLine="284"/>
        <w:jc w:val="center"/>
        <w:rPr>
          <w:sz w:val="36"/>
          <w:szCs w:val="36"/>
        </w:rPr>
      </w:pPr>
      <w:r w:rsidRPr="0058433C">
        <w:rPr>
          <w:b/>
          <w:sz w:val="36"/>
          <w:szCs w:val="36"/>
        </w:rPr>
        <w:t>Как правильно выбрать спортивную секцию</w:t>
      </w:r>
      <w:r w:rsidR="0058433C">
        <w:rPr>
          <w:sz w:val="36"/>
          <w:szCs w:val="36"/>
        </w:rPr>
        <w:t xml:space="preserve"> </w:t>
      </w:r>
    </w:p>
    <w:p w:rsidR="0058433C" w:rsidRDefault="0058433C" w:rsidP="0058433C">
      <w:pPr>
        <w:spacing w:after="0"/>
        <w:ind w:firstLine="284"/>
        <w:jc w:val="right"/>
        <w:rPr>
          <w:sz w:val="28"/>
          <w:szCs w:val="28"/>
        </w:rPr>
      </w:pPr>
      <w:bookmarkStart w:id="0" w:name="_GoBack"/>
      <w:bookmarkEnd w:id="0"/>
    </w:p>
    <w:p w:rsidR="0058433C" w:rsidRPr="0058433C" w:rsidRDefault="0058433C" w:rsidP="0058433C">
      <w:pPr>
        <w:spacing w:after="0"/>
        <w:ind w:firstLine="284"/>
        <w:jc w:val="right"/>
        <w:rPr>
          <w:sz w:val="24"/>
          <w:szCs w:val="24"/>
        </w:rPr>
      </w:pPr>
      <w:r w:rsidRPr="0058433C">
        <w:rPr>
          <w:sz w:val="24"/>
          <w:szCs w:val="24"/>
        </w:rPr>
        <w:t>Воспитатель МБДОУ № 47: Панкова Е.В.</w:t>
      </w:r>
    </w:p>
    <w:p w:rsidR="0058433C" w:rsidRPr="0058433C" w:rsidRDefault="0058433C" w:rsidP="0058433C">
      <w:pPr>
        <w:spacing w:after="0"/>
        <w:ind w:firstLine="284"/>
        <w:jc w:val="right"/>
        <w:rPr>
          <w:sz w:val="28"/>
          <w:szCs w:val="28"/>
        </w:rPr>
      </w:pPr>
    </w:p>
    <w:p w:rsidR="00041478" w:rsidRDefault="00041478" w:rsidP="00041478">
      <w:pPr>
        <w:spacing w:after="0"/>
        <w:ind w:firstLine="284"/>
        <w:jc w:val="both"/>
      </w:pPr>
      <w:r>
        <w:t>Рано или поздно перед каждым человеком встаё</w:t>
      </w:r>
      <w:r w:rsidR="005C381E">
        <w:t>т вопрос – чем занять досуг своего ребёнка</w:t>
      </w:r>
      <w:r>
        <w:t>? Н</w:t>
      </w:r>
      <w:r>
        <w:t>е</w:t>
      </w:r>
      <w:r>
        <w:t>кото</w:t>
      </w:r>
      <w:r w:rsidR="005C381E">
        <w:t>рые заглядывают туда, где</w:t>
      </w:r>
      <w:r>
        <w:t xml:space="preserve"> за</w:t>
      </w:r>
      <w:r w:rsidR="005C381E">
        <w:t>нимаются</w:t>
      </w:r>
      <w:r>
        <w:t xml:space="preserve"> музыкой или вышиванием, другие отдают предпочтение занятиям, связанным с движением. И это правильно, так как у современного человека очень мало возможностей для активного движения. Лифт в многоэтажном доме – и вот уже мы отказываемся подниматься по лестнице, экономя силы и время для других «более важных» дел. На улице ждёт машина – и нет у нас уже прогулки пешком</w:t>
      </w:r>
      <w:r w:rsidR="00D57FB6">
        <w:t>, так как машина «быстрее и удобнее». Но мода ли тому виной или природная потребность в движении, всё больше лю</w:t>
      </w:r>
      <w:r w:rsidR="005C381E">
        <w:t xml:space="preserve">дей в последнее время останавливает свой выбор на </w:t>
      </w:r>
      <w:r w:rsidR="00D57FB6">
        <w:t>ка</w:t>
      </w:r>
      <w:r w:rsidR="005C381E">
        <w:t>кой</w:t>
      </w:r>
      <w:r w:rsidR="00D57FB6">
        <w:t>-либо спортив</w:t>
      </w:r>
      <w:r w:rsidR="005C381E">
        <w:t>ной секции</w:t>
      </w:r>
      <w:r w:rsidR="00D57FB6">
        <w:t>. И тут вс</w:t>
      </w:r>
      <w:r w:rsidR="005C381E">
        <w:t>таёт немаловажный вопрос – какая</w:t>
      </w:r>
      <w:r w:rsidR="00D57FB6">
        <w:t xml:space="preserve"> сек</w:t>
      </w:r>
      <w:r w:rsidR="005C381E">
        <w:t>ция, если и не принесёт ребёнку пользу, то, во всяком случае, не нанесет вреда?</w:t>
      </w:r>
    </w:p>
    <w:p w:rsidR="00D57FB6" w:rsidRDefault="0078283D" w:rsidP="00041478">
      <w:pPr>
        <w:spacing w:after="0"/>
        <w:ind w:firstLine="284"/>
        <w:jc w:val="both"/>
      </w:pPr>
      <w:r>
        <w:t xml:space="preserve">Чтобы ответить на этот вопрос нужно сделать три шага. </w:t>
      </w:r>
      <w:r w:rsidRPr="0078283D">
        <w:rPr>
          <w:b/>
        </w:rPr>
        <w:t>Шаг первый:</w:t>
      </w:r>
      <w:r>
        <w:t xml:space="preserve"> максимально точно устан</w:t>
      </w:r>
      <w:r>
        <w:t>о</w:t>
      </w:r>
      <w:r w:rsidR="005C381E">
        <w:t>вить уровень</w:t>
      </w:r>
      <w:r>
        <w:t xml:space="preserve"> здоровья</w:t>
      </w:r>
      <w:r w:rsidR="005C381E">
        <w:t xml:space="preserve"> своего ребёнка</w:t>
      </w:r>
      <w:r>
        <w:t>. Это важно, так как при каждом заболевании есть свои огр</w:t>
      </w:r>
      <w:r>
        <w:t>а</w:t>
      </w:r>
      <w:r>
        <w:t>ничения. Так, при гастрите, например, следует ограничить нагрузку на пресс, при деформации п</w:t>
      </w:r>
      <w:r>
        <w:t>о</w:t>
      </w:r>
      <w:r>
        <w:t>звонков шейного отдела запрещены кувырки и так</w:t>
      </w:r>
      <w:r w:rsidR="008F2DC7">
        <w:t xml:space="preserve"> далее. Если</w:t>
      </w:r>
      <w:r w:rsidR="005C381E">
        <w:t>, определив у ребёнка</w:t>
      </w:r>
      <w:r>
        <w:t xml:space="preserve"> какие-то огр</w:t>
      </w:r>
      <w:r>
        <w:t>а</w:t>
      </w:r>
      <w:r>
        <w:t>ничения, всё-таки хотите</w:t>
      </w:r>
      <w:r w:rsidR="005C381E">
        <w:t>, чтобы он занимался именно этим видом спорта</w:t>
      </w:r>
      <w:r w:rsidR="00A9504B">
        <w:t>, где не рекомендованные</w:t>
      </w:r>
      <w:r>
        <w:t xml:space="preserve"> упражнения необходимы, </w:t>
      </w:r>
      <w:r w:rsidR="008F2DC7">
        <w:t>вы, во всяком слу</w:t>
      </w:r>
      <w:r w:rsidR="00A9504B">
        <w:t>чае, сможете контролировать его</w:t>
      </w:r>
      <w:r w:rsidR="008F2DC7">
        <w:t xml:space="preserve"> состояние и не довед</w:t>
      </w:r>
      <w:r w:rsidR="008F2DC7">
        <w:t>ё</w:t>
      </w:r>
      <w:r w:rsidR="00A9504B">
        <w:t>те</w:t>
      </w:r>
      <w:r w:rsidR="008F2DC7">
        <w:t xml:space="preserve"> до нежелательных последствий. Притом следует учесть, что один и тот же результат в разных условиях достигается с разной затратой сил. Приведу пример. Гимнастика в воде даёт меньшую нагрузку на суставы, чем гимнастика в спор</w:t>
      </w:r>
      <w:r w:rsidR="00A9504B">
        <w:t>тивном зале. И если у ребёнка</w:t>
      </w:r>
      <w:r w:rsidR="008F2DC7">
        <w:t xml:space="preserve"> есть проблемы с суставами, а заниматься гимнастикой хочется, то целесообразней выбрать первый вариант, а не второй.</w:t>
      </w:r>
    </w:p>
    <w:p w:rsidR="008F2DC7" w:rsidRDefault="008F2DC7" w:rsidP="00041478">
      <w:pPr>
        <w:spacing w:after="0"/>
        <w:ind w:firstLine="284"/>
        <w:jc w:val="both"/>
      </w:pPr>
      <w:r>
        <w:rPr>
          <w:b/>
        </w:rPr>
        <w:t xml:space="preserve">Шаг второй: </w:t>
      </w:r>
      <w:r w:rsidRPr="008F2DC7">
        <w:t>выбрать</w:t>
      </w:r>
      <w:r>
        <w:t xml:space="preserve"> время занятий и месторасположение зала, а также уровень подготовки. Время должно быть таким, чтобы</w:t>
      </w:r>
      <w:r w:rsidR="00A9504B">
        <w:t xml:space="preserve"> ребёнок приезжал (приходил</w:t>
      </w:r>
      <w:r w:rsidR="00151E68">
        <w:t>) на занятия в спокойном располож</w:t>
      </w:r>
      <w:r w:rsidR="00151E68">
        <w:t>е</w:t>
      </w:r>
      <w:r w:rsidR="00151E68">
        <w:t>нии. Спешка, нервотрёпка, возможно, длительное голодание («нек</w:t>
      </w:r>
      <w:r w:rsidR="00A9504B">
        <w:t>огда даже перекусить») снизят</w:t>
      </w:r>
      <w:r w:rsidR="00151E68">
        <w:t xml:space="preserve"> эффективность</w:t>
      </w:r>
      <w:r w:rsidR="00A9504B">
        <w:t xml:space="preserve"> занятий</w:t>
      </w:r>
      <w:r w:rsidR="00151E68">
        <w:t xml:space="preserve">. Кроме того, такой напряжённый график рано или поздно скажется. Пропадёт энтузиазм. Может даже ухудшиться здоровье (таким </w:t>
      </w:r>
      <w:proofErr w:type="gramStart"/>
      <w:r w:rsidR="00151E68">
        <w:t>образом</w:t>
      </w:r>
      <w:proofErr w:type="gramEnd"/>
      <w:r w:rsidR="00151E68">
        <w:t xml:space="preserve"> организм начнёт «заявлять протест»). Закон</w:t>
      </w:r>
      <w:r w:rsidR="00747D32">
        <w:t>чится всё это</w:t>
      </w:r>
      <w:r w:rsidR="00151E68">
        <w:t xml:space="preserve"> только тем, что</w:t>
      </w:r>
      <w:r w:rsidR="00A9504B">
        <w:t xml:space="preserve"> ребёнок занятия забросит</w:t>
      </w:r>
      <w:r w:rsidR="00151E68">
        <w:t>.</w:t>
      </w:r>
    </w:p>
    <w:p w:rsidR="00151E68" w:rsidRDefault="00151E68" w:rsidP="00041478">
      <w:pPr>
        <w:spacing w:after="0"/>
        <w:ind w:firstLine="284"/>
        <w:jc w:val="both"/>
      </w:pPr>
      <w:r>
        <w:t>Ну и конечно уровень подготовки тоже немаловажен. Новичку среди профессионалов будет тяж</w:t>
      </w:r>
      <w:r>
        <w:t>е</w:t>
      </w:r>
      <w:r>
        <w:t>ло и очень не по себе. Тянуться за ними – дело трудное, они ведь тоже не стоят на месте. С другой стороны, профессионалу среди новичков скоро станет скучно. Ему не надо будет прилагать усилий (он итак впереди всех)</w:t>
      </w:r>
      <w:r w:rsidR="004C34B6">
        <w:t>, продвижение вперёд если и состоится, то очень медленно.</w:t>
      </w:r>
    </w:p>
    <w:p w:rsidR="004C34B6" w:rsidRDefault="004C34B6" w:rsidP="00041478">
      <w:pPr>
        <w:spacing w:after="0"/>
        <w:ind w:firstLine="284"/>
        <w:jc w:val="both"/>
      </w:pPr>
      <w:r>
        <w:rPr>
          <w:b/>
        </w:rPr>
        <w:t xml:space="preserve">Третий шаг – </w:t>
      </w:r>
      <w:r>
        <w:t>собственный интерес. Бывает так, что человек пришёл в спортзал случайно. Решил попробовать, да так и остался. Бывает и наоборот: так хотел заниматься, но начал и понял – это не то. А всё от того, что человек зачастую не имеет истинного представления о том виде спорта, который выбирает. Часто наши знания основаны на внешних впечатлениях («видел по телевизору»), рассказах других людей (что тоже весьма субъективно) и тому подобное. Работа мастера, энтузиаста своего д</w:t>
      </w:r>
      <w:r>
        <w:t>е</w:t>
      </w:r>
      <w:r>
        <w:t>ла, может вызывать восхищение, однако не худо бы узнать, сколько времени и усилий было затрач</w:t>
      </w:r>
      <w:r>
        <w:t>е</w:t>
      </w:r>
      <w:r>
        <w:t>но на то, чтобы достичь этого уровня. Готовы ли вы</w:t>
      </w:r>
      <w:r w:rsidR="00A9504B">
        <w:t xml:space="preserve"> вместе с вашим ребёнком</w:t>
      </w:r>
      <w:r>
        <w:t xml:space="preserve"> пройти такой же путь?</w:t>
      </w:r>
      <w:r w:rsidR="00A9504B">
        <w:t xml:space="preserve"> Поддерживать его в минуты неудач, заботиться о том, чтобы как-то облегчить его ношу, даже если вам самим не очень легко?</w:t>
      </w:r>
      <w:r>
        <w:t xml:space="preserve"> Если да, то вперёд, достигайте вершин и получайте удовольствие</w:t>
      </w:r>
      <w:r w:rsidR="00747D32">
        <w:t>. Если нет, то может быть стоит подумать о том, чтобы сменить цель? Благо, в современном мире возмо</w:t>
      </w:r>
      <w:r w:rsidR="00747D32">
        <w:t>ж</w:t>
      </w:r>
      <w:r w:rsidR="00747D32">
        <w:t>ностей для этого предостаточно.</w:t>
      </w:r>
    </w:p>
    <w:p w:rsidR="00747D32" w:rsidRPr="004C34B6" w:rsidRDefault="00747D32" w:rsidP="00041478">
      <w:pPr>
        <w:spacing w:after="0"/>
        <w:ind w:firstLine="284"/>
        <w:jc w:val="both"/>
      </w:pPr>
      <w:r>
        <w:t xml:space="preserve">Вот и всё. Пройдите эти три шага – и вы будете уверены, что выбор сделан правильно. </w:t>
      </w:r>
      <w:r w:rsidR="00316B9E">
        <w:t>А увере</w:t>
      </w:r>
      <w:r w:rsidR="00316B9E">
        <w:t>н</w:t>
      </w:r>
      <w:r w:rsidR="00316B9E">
        <w:t>ность – одно из важнейших условий для достижения наилучшего результата.</w:t>
      </w:r>
    </w:p>
    <w:sectPr w:rsidR="00747D32" w:rsidRPr="004C34B6" w:rsidSect="000414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1478"/>
    <w:rsid w:val="00041478"/>
    <w:rsid w:val="000D5377"/>
    <w:rsid w:val="00151E68"/>
    <w:rsid w:val="00316B9E"/>
    <w:rsid w:val="003F22F3"/>
    <w:rsid w:val="004C34B6"/>
    <w:rsid w:val="0058433C"/>
    <w:rsid w:val="005C381E"/>
    <w:rsid w:val="00747D32"/>
    <w:rsid w:val="0078283D"/>
    <w:rsid w:val="008F2DC7"/>
    <w:rsid w:val="00A9504B"/>
    <w:rsid w:val="00D5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dcterms:created xsi:type="dcterms:W3CDTF">2013-12-02T17:20:00Z</dcterms:created>
  <dcterms:modified xsi:type="dcterms:W3CDTF">2013-12-10T12:21:00Z</dcterms:modified>
</cp:coreProperties>
</file>